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1E67" w14:textId="77777777" w:rsidR="00A97116" w:rsidRDefault="00A97116" w:rsidP="00A97116">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14:paraId="51BE35A0" w14:textId="77777777" w:rsidR="00A97116" w:rsidRDefault="00A97116" w:rsidP="00A97116">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14:paraId="091C1DA9" w14:textId="77777777" w:rsidR="00A97116" w:rsidRDefault="00A97116" w:rsidP="00A97116">
      <w:pPr>
        <w:spacing w:line="252" w:lineRule="auto"/>
        <w:jc w:val="center"/>
        <w:rPr>
          <w:b/>
          <w:color w:val="008000"/>
        </w:rPr>
      </w:pPr>
      <w:r>
        <w:rPr>
          <w:b/>
          <w:color w:val="008000"/>
        </w:rPr>
        <w:t xml:space="preserve">SAHRAYICEDİT MAH. ATATÜRK CAD. MESA KOZ PLAZA NO:69 K:11 D:146 KADIKÖY/İST. </w:t>
      </w:r>
    </w:p>
    <w:p w14:paraId="16AA8A67" w14:textId="77777777" w:rsidR="00A97116" w:rsidRDefault="00A97116" w:rsidP="00A97116">
      <w:pPr>
        <w:spacing w:line="252" w:lineRule="auto"/>
        <w:jc w:val="center"/>
        <w:rPr>
          <w:b/>
          <w:color w:val="008000"/>
        </w:rPr>
      </w:pPr>
      <w:r>
        <w:rPr>
          <w:b/>
          <w:color w:val="008000"/>
        </w:rPr>
        <w:t>TEL:0 216 759 33 58 pbx</w:t>
      </w:r>
    </w:p>
    <w:p w14:paraId="278C5920" w14:textId="77777777" w:rsidR="00A97116" w:rsidRDefault="00A97116" w:rsidP="00A97116">
      <w:pPr>
        <w:spacing w:line="252" w:lineRule="auto"/>
        <w:jc w:val="center"/>
        <w:rPr>
          <w:bCs/>
          <w:color w:val="008000"/>
        </w:rPr>
      </w:pPr>
      <w:r>
        <w:rPr>
          <w:bCs/>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A97116" w14:paraId="1FF26428" w14:textId="77777777" w:rsidTr="00437395">
        <w:trPr>
          <w:cantSplit/>
          <w:trHeight w:val="247"/>
        </w:trPr>
        <w:tc>
          <w:tcPr>
            <w:tcW w:w="9681" w:type="dxa"/>
            <w:gridSpan w:val="3"/>
            <w:hideMark/>
          </w:tcPr>
          <w:p w14:paraId="4E43F3F2" w14:textId="77777777" w:rsidR="00A97116" w:rsidRDefault="00A97116" w:rsidP="00437395">
            <w:pPr>
              <w:spacing w:line="252" w:lineRule="auto"/>
              <w:jc w:val="center"/>
              <w:rPr>
                <w:rFonts w:ascii="Times New Roman" w:eastAsia="Times New Roman" w:hAnsi="Times New Roman" w:cs="Times New Roman"/>
              </w:rPr>
            </w:pPr>
            <w:r>
              <w:rPr>
                <w:b/>
                <w:u w:val="single"/>
              </w:rPr>
              <w:t>S   İ   R   K   Ü   L   E   R           R   A   P   O   R          .</w:t>
            </w:r>
          </w:p>
        </w:tc>
      </w:tr>
      <w:tr w:rsidR="00A97116" w14:paraId="5E53D648" w14:textId="77777777" w:rsidTr="00437395">
        <w:trPr>
          <w:cantSplit/>
          <w:trHeight w:val="225"/>
        </w:trPr>
        <w:tc>
          <w:tcPr>
            <w:tcW w:w="9681" w:type="dxa"/>
            <w:gridSpan w:val="3"/>
            <w:hideMark/>
          </w:tcPr>
          <w:p w14:paraId="30F912D2" w14:textId="77777777" w:rsidR="00A97116" w:rsidRDefault="00A97116" w:rsidP="00437395">
            <w:pPr>
              <w:spacing w:line="252" w:lineRule="auto"/>
              <w:rPr>
                <w:rFonts w:ascii="Times New Roman" w:eastAsia="Times New Roman" w:hAnsi="Times New Roman" w:cs="Times New Roman"/>
              </w:rPr>
            </w:pPr>
            <w:r>
              <w:rPr>
                <w:b/>
              </w:rPr>
              <w:t>Destek YMM  LTD. ŞTİ’nin müşterilerine özel bir hizmetidir. İzinsiz çoğaltılamaz, iktibas edilemez.</w:t>
            </w:r>
          </w:p>
        </w:tc>
      </w:tr>
      <w:tr w:rsidR="00A97116" w14:paraId="07FAADDC" w14:textId="77777777" w:rsidTr="00437395">
        <w:trPr>
          <w:trHeight w:val="225"/>
        </w:trPr>
        <w:tc>
          <w:tcPr>
            <w:tcW w:w="2689" w:type="dxa"/>
            <w:hideMark/>
          </w:tcPr>
          <w:p w14:paraId="515079BF" w14:textId="77777777" w:rsidR="00A97116" w:rsidRDefault="00A97116" w:rsidP="00437395">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14:paraId="175B7C51" w14:textId="77777777" w:rsidR="00A97116" w:rsidRDefault="00A97116" w:rsidP="00437395">
            <w:pPr>
              <w:spacing w:line="252" w:lineRule="auto"/>
              <w:rPr>
                <w:rFonts w:ascii="Times New Roman" w:eastAsia="Times New Roman" w:hAnsi="Times New Roman" w:cs="Times New Roman"/>
                <w:b/>
              </w:rPr>
            </w:pPr>
            <w:r>
              <w:rPr>
                <w:b/>
              </w:rPr>
              <w:t>:</w:t>
            </w:r>
          </w:p>
        </w:tc>
        <w:tc>
          <w:tcPr>
            <w:tcW w:w="6608" w:type="dxa"/>
            <w:hideMark/>
          </w:tcPr>
          <w:p w14:paraId="2BBCE06E" w14:textId="77777777" w:rsidR="00A97116" w:rsidRDefault="00A97116" w:rsidP="00437395">
            <w:pPr>
              <w:spacing w:line="252" w:lineRule="auto"/>
              <w:rPr>
                <w:rFonts w:ascii="Times New Roman" w:eastAsia="Times New Roman" w:hAnsi="Times New Roman" w:cs="Times New Roman"/>
                <w:b/>
              </w:rPr>
            </w:pPr>
            <w:r>
              <w:rPr>
                <w:rFonts w:ascii="Times New Roman" w:hAnsi="Times New Roman" w:cs="Times New Roman"/>
                <w:b/>
              </w:rPr>
              <w:t>25/12/2025</w:t>
            </w:r>
          </w:p>
        </w:tc>
      </w:tr>
      <w:tr w:rsidR="00A97116" w14:paraId="1CAF08F3" w14:textId="77777777" w:rsidTr="00437395">
        <w:trPr>
          <w:trHeight w:val="225"/>
        </w:trPr>
        <w:tc>
          <w:tcPr>
            <w:tcW w:w="2689" w:type="dxa"/>
            <w:hideMark/>
          </w:tcPr>
          <w:p w14:paraId="36EC98DB" w14:textId="77777777" w:rsidR="00A97116" w:rsidRDefault="00A97116" w:rsidP="00437395">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14:paraId="2DB0CB6C" w14:textId="77777777" w:rsidR="00A97116" w:rsidRDefault="00A97116" w:rsidP="00437395">
            <w:pPr>
              <w:spacing w:line="252" w:lineRule="auto"/>
              <w:rPr>
                <w:rFonts w:ascii="Times New Roman" w:eastAsia="Times New Roman" w:hAnsi="Times New Roman" w:cs="Times New Roman"/>
                <w:b/>
              </w:rPr>
            </w:pPr>
            <w:r>
              <w:rPr>
                <w:b/>
              </w:rPr>
              <w:t>:</w:t>
            </w:r>
          </w:p>
        </w:tc>
        <w:tc>
          <w:tcPr>
            <w:tcW w:w="6608" w:type="dxa"/>
            <w:hideMark/>
          </w:tcPr>
          <w:p w14:paraId="7278BB1C" w14:textId="5DE75076" w:rsidR="00A97116" w:rsidRDefault="00A97116" w:rsidP="00437395">
            <w:pPr>
              <w:spacing w:line="252" w:lineRule="auto"/>
              <w:rPr>
                <w:rFonts w:ascii="Times New Roman" w:eastAsia="Times New Roman" w:hAnsi="Times New Roman" w:cs="Times New Roman"/>
                <w:b/>
              </w:rPr>
            </w:pPr>
            <w:r>
              <w:rPr>
                <w:rFonts w:ascii="Times New Roman" w:hAnsi="Times New Roman" w:cs="Times New Roman"/>
                <w:b/>
              </w:rPr>
              <w:t>2025/18</w:t>
            </w:r>
            <w:r>
              <w:rPr>
                <w:rFonts w:ascii="Times New Roman" w:hAnsi="Times New Roman" w:cs="Times New Roman"/>
                <w:b/>
              </w:rPr>
              <w:t>4</w:t>
            </w:r>
          </w:p>
        </w:tc>
      </w:tr>
      <w:tr w:rsidR="00A97116" w14:paraId="703652FC" w14:textId="77777777" w:rsidTr="00437395">
        <w:trPr>
          <w:trHeight w:val="607"/>
        </w:trPr>
        <w:tc>
          <w:tcPr>
            <w:tcW w:w="2689" w:type="dxa"/>
            <w:hideMark/>
          </w:tcPr>
          <w:p w14:paraId="01F71BC9" w14:textId="77777777" w:rsidR="00A97116" w:rsidRDefault="00A97116" w:rsidP="00437395">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14:paraId="7FF1A8C2" w14:textId="77777777" w:rsidR="00A97116" w:rsidRDefault="00A97116" w:rsidP="00437395">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14:paraId="74E42A43" w14:textId="7FD91283" w:rsidR="00A97116" w:rsidRDefault="00A97116" w:rsidP="00A97116">
            <w:pPr>
              <w:jc w:val="both"/>
              <w:rPr>
                <w:rFonts w:ascii="Times New Roman" w:eastAsia="Times New Roman" w:hAnsi="Times New Roman" w:cs="Times New Roman"/>
                <w:color w:val="2D4050"/>
                <w:kern w:val="0"/>
                <w:sz w:val="24"/>
                <w:szCs w:val="24"/>
                <w:lang w:eastAsia="tr-TR"/>
                <w14:ligatures w14:val="none"/>
              </w:rPr>
            </w:pPr>
            <w:r w:rsidRPr="00A97116">
              <w:rPr>
                <w:rFonts w:ascii="Times New Roman" w:hAnsi="Times New Roman" w:cs="Times New Roman"/>
                <w:b/>
                <w:bCs/>
                <w:sz w:val="24"/>
                <w:szCs w:val="24"/>
              </w:rPr>
              <w:t xml:space="preserve">6111 Kanun Numaralı Teşvikten Yararlanma Süresi 31/12/2026 Tarihi Sonuna Kadar Uzatıldı </w:t>
            </w:r>
          </w:p>
        </w:tc>
      </w:tr>
    </w:tbl>
    <w:p w14:paraId="2DE482EA" w14:textId="77777777" w:rsidR="00A97116" w:rsidRDefault="00A97116" w:rsidP="00845CDF">
      <w:pPr>
        <w:jc w:val="both"/>
        <w:rPr>
          <w:rFonts w:ascii="Times New Roman" w:hAnsi="Times New Roman" w:cs="Times New Roman"/>
          <w:sz w:val="24"/>
          <w:szCs w:val="24"/>
        </w:rPr>
      </w:pPr>
    </w:p>
    <w:p w14:paraId="4C76B410" w14:textId="77777777" w:rsidR="00845CDF" w:rsidRDefault="00845CDF" w:rsidP="00845CD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45CDF">
        <w:rPr>
          <w:rFonts w:ascii="Times New Roman" w:hAnsi="Times New Roman" w:cs="Times New Roman"/>
          <w:sz w:val="24"/>
          <w:szCs w:val="24"/>
        </w:rPr>
        <w:t>ÖZET</w:t>
      </w:r>
      <w:r>
        <w:rPr>
          <w:rFonts w:ascii="Times New Roman" w:hAnsi="Times New Roman" w:cs="Times New Roman"/>
          <w:sz w:val="24"/>
          <w:szCs w:val="24"/>
        </w:rPr>
        <w:t>:</w:t>
      </w:r>
    </w:p>
    <w:p w14:paraId="6B9B1D01" w14:textId="77777777" w:rsidR="00845CDF" w:rsidRDefault="00845CDF" w:rsidP="00845CD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45CDF">
        <w:rPr>
          <w:rFonts w:ascii="Times New Roman" w:hAnsi="Times New Roman" w:cs="Times New Roman"/>
          <w:sz w:val="24"/>
          <w:szCs w:val="24"/>
        </w:rPr>
        <w:t xml:space="preserve">4447 Sayılı Kanun’un Geçici 10 uncu maddesinin (6111 sayılı Kanunla eklenen) uygulama süresi 10769 sayılı Cumhurbaşkanı Kararıyla 31.12.2026 tarihine kadar uzatılmıştır. </w:t>
      </w:r>
    </w:p>
    <w:p w14:paraId="4A4779AE" w14:textId="77777777" w:rsidR="00845CDF" w:rsidRDefault="00845CDF" w:rsidP="00845CDF">
      <w:pPr>
        <w:jc w:val="both"/>
        <w:rPr>
          <w:rFonts w:ascii="Times New Roman" w:hAnsi="Times New Roman" w:cs="Times New Roman"/>
          <w:sz w:val="24"/>
          <w:szCs w:val="24"/>
        </w:rPr>
      </w:pPr>
      <w:r w:rsidRPr="00845CDF">
        <w:rPr>
          <w:rFonts w:ascii="Times New Roman" w:hAnsi="Times New Roman" w:cs="Times New Roman"/>
          <w:sz w:val="24"/>
          <w:szCs w:val="24"/>
        </w:rPr>
        <w:t xml:space="preserve">6111 SAYILI KANUN NUMARALI TEŞVİK’ İN UZATILMASI </w:t>
      </w:r>
    </w:p>
    <w:p w14:paraId="1C04E7B5" w14:textId="77777777" w:rsidR="00845CDF" w:rsidRDefault="00845CDF" w:rsidP="00845CDF">
      <w:pPr>
        <w:jc w:val="both"/>
        <w:rPr>
          <w:rFonts w:ascii="Times New Roman" w:hAnsi="Times New Roman" w:cs="Times New Roman"/>
          <w:sz w:val="24"/>
          <w:szCs w:val="24"/>
        </w:rPr>
      </w:pPr>
      <w:r w:rsidRPr="00845CDF">
        <w:rPr>
          <w:rFonts w:ascii="Times New Roman" w:hAnsi="Times New Roman" w:cs="Times New Roman"/>
          <w:sz w:val="24"/>
          <w:szCs w:val="24"/>
        </w:rPr>
        <w:t xml:space="preserve">4447 sayılı Kanunun geçici 10 uncu maddesinde düzenlenen “Genç, Kadın Ve Mesleki Belge Sahibi Olanların İstihdamına Yönelik Teşvik” uygulamasının süresi 25/01/2024 tarihinde kabul edilen 7495 sayılı Kanunun ile 31/12/2025 tarihine kadar uzatılmıştı. </w:t>
      </w:r>
    </w:p>
    <w:p w14:paraId="5D6B3F41" w14:textId="77777777" w:rsidR="00845CDF" w:rsidRDefault="00845CDF" w:rsidP="00845CDF">
      <w:pPr>
        <w:jc w:val="both"/>
        <w:rPr>
          <w:rFonts w:ascii="Times New Roman" w:hAnsi="Times New Roman" w:cs="Times New Roman"/>
          <w:sz w:val="24"/>
          <w:szCs w:val="24"/>
        </w:rPr>
      </w:pPr>
      <w:r w:rsidRPr="00845CDF">
        <w:rPr>
          <w:rFonts w:ascii="Times New Roman" w:hAnsi="Times New Roman" w:cs="Times New Roman"/>
          <w:sz w:val="24"/>
          <w:szCs w:val="24"/>
        </w:rPr>
        <w:t xml:space="preserve">Aynı Kanunla yapılan düzenlemeyle Cumhurbaşkanı bu süreyi 31/12/2026 tarihine kadar uzatmaya yetkiliydi. </w:t>
      </w:r>
    </w:p>
    <w:p w14:paraId="55D90CC7" w14:textId="77777777" w:rsidR="00845CDF" w:rsidRDefault="00845CDF" w:rsidP="00845CDF">
      <w:pPr>
        <w:jc w:val="both"/>
        <w:rPr>
          <w:rFonts w:ascii="Times New Roman" w:hAnsi="Times New Roman" w:cs="Times New Roman"/>
          <w:sz w:val="24"/>
          <w:szCs w:val="24"/>
        </w:rPr>
      </w:pPr>
      <w:r w:rsidRPr="00845CDF">
        <w:rPr>
          <w:rFonts w:ascii="Times New Roman" w:hAnsi="Times New Roman" w:cs="Times New Roman"/>
          <w:sz w:val="24"/>
          <w:szCs w:val="24"/>
        </w:rPr>
        <w:t xml:space="preserve">25/12/2025 tarihli 33118 sayılı Resmi Gazete’ de yayımlanan 10769 sayılı Cumhurbaşkanı Kararı ile 4447 sayılı Kanunun Geçici 10 uncu maddesinde düzenlenen “Genç, Kadın Ve Mesleki Belge Sahibi Olanların İstihdamına Yönelik Teşvik” in uygulama süresi 31.12.2026 tarihi sonuna kadar uzatılmıştır. </w:t>
      </w:r>
    </w:p>
    <w:p w14:paraId="6ADEF550" w14:textId="77777777" w:rsidR="00845CDF" w:rsidRDefault="00845CDF" w:rsidP="00845CDF">
      <w:pPr>
        <w:jc w:val="both"/>
        <w:rPr>
          <w:rFonts w:ascii="Times New Roman" w:hAnsi="Times New Roman" w:cs="Times New Roman"/>
          <w:sz w:val="24"/>
          <w:szCs w:val="24"/>
        </w:rPr>
      </w:pPr>
      <w:r w:rsidRPr="00845CDF">
        <w:rPr>
          <w:rFonts w:ascii="Times New Roman" w:hAnsi="Times New Roman" w:cs="Times New Roman"/>
          <w:sz w:val="24"/>
          <w:szCs w:val="24"/>
        </w:rPr>
        <w:t xml:space="preserve">Buna göre, Kanunda belirtilen şartları taşıyan sigortalılar için özel sektör işverenleri tarafından, 01.03.2011-31.12.2026 tarihleri arasında işe alınan sigortalılar için, sigorta primine esas kazançları üzerinden hesaplanan sigorta primi işveren payının tamamı İşsizlik Sigortası Fonundan karşılanacaktır. </w:t>
      </w:r>
    </w:p>
    <w:p w14:paraId="72B79847" w14:textId="77777777" w:rsidR="00845CDF" w:rsidRDefault="00845CDF" w:rsidP="00845CDF">
      <w:pPr>
        <w:jc w:val="both"/>
        <w:rPr>
          <w:rFonts w:ascii="Times New Roman" w:hAnsi="Times New Roman" w:cs="Times New Roman"/>
          <w:sz w:val="24"/>
          <w:szCs w:val="24"/>
        </w:rPr>
      </w:pPr>
      <w:r w:rsidRPr="00845CDF">
        <w:rPr>
          <w:rFonts w:ascii="Times New Roman" w:hAnsi="Times New Roman" w:cs="Times New Roman"/>
          <w:sz w:val="24"/>
          <w:szCs w:val="24"/>
        </w:rPr>
        <w:t xml:space="preserve">Bu teşvikten yararlanmak için; </w:t>
      </w:r>
    </w:p>
    <w:p w14:paraId="592715F1" w14:textId="77777777" w:rsidR="00845CDF" w:rsidRDefault="00845CDF" w:rsidP="00845CDF">
      <w:pPr>
        <w:jc w:val="both"/>
        <w:rPr>
          <w:rFonts w:ascii="Times New Roman" w:hAnsi="Times New Roman" w:cs="Times New Roman"/>
          <w:sz w:val="24"/>
          <w:szCs w:val="24"/>
        </w:rPr>
      </w:pPr>
      <w:r w:rsidRPr="00845CDF">
        <w:rPr>
          <w:rFonts w:ascii="Times New Roman" w:hAnsi="Times New Roman" w:cs="Times New Roman"/>
          <w:sz w:val="24"/>
          <w:szCs w:val="24"/>
        </w:rPr>
        <w:t xml:space="preserve">Muhtasar ve prim hizmet beyannamesinin/ Aylık prim ve hizmet belgesinin yasal süresi içerisinde verilmesi, primlerin yasal süresi içerisinde ödenmesi, SGK’ ya borcun olmaması, kayıt dışı sigortalı çalıştırılmaması, sigortalının, işe alındığı tarihten önceki son altı aylık dönemde SGK’ ya bildirilen sigortalı sayısının ortalamasına ilave olarak çalıştırılması, 01.03.2011- 31.12.2026 </w:t>
      </w:r>
      <w:r>
        <w:rPr>
          <w:rFonts w:ascii="Times New Roman" w:hAnsi="Times New Roman" w:cs="Times New Roman"/>
          <w:sz w:val="24"/>
          <w:szCs w:val="24"/>
        </w:rPr>
        <w:t>t</w:t>
      </w:r>
      <w:r w:rsidRPr="00845CDF">
        <w:rPr>
          <w:rFonts w:ascii="Times New Roman" w:hAnsi="Times New Roman" w:cs="Times New Roman"/>
          <w:sz w:val="24"/>
          <w:szCs w:val="24"/>
        </w:rPr>
        <w:t xml:space="preserve">arihleri arasında işe alınmış olması, 18 yaşından büyük olması, işe </w:t>
      </w:r>
      <w:r w:rsidRPr="00845CDF">
        <w:rPr>
          <w:rFonts w:ascii="Times New Roman" w:hAnsi="Times New Roman" w:cs="Times New Roman"/>
          <w:sz w:val="24"/>
          <w:szCs w:val="24"/>
        </w:rPr>
        <w:lastRenderedPageBreak/>
        <w:t xml:space="preserve">alındığı tarihten önceki 6 aylık dönemde işsiz olması, ortalama sigortalı sayısına ilave olarak işe alınması, </w:t>
      </w:r>
    </w:p>
    <w:p w14:paraId="3C41D4F2" w14:textId="44931205" w:rsidR="00845CDF" w:rsidRDefault="00845CDF" w:rsidP="00845CDF">
      <w:pPr>
        <w:jc w:val="both"/>
        <w:rPr>
          <w:rFonts w:ascii="Times New Roman" w:hAnsi="Times New Roman" w:cs="Times New Roman"/>
          <w:sz w:val="24"/>
          <w:szCs w:val="24"/>
        </w:rPr>
      </w:pPr>
      <w:r w:rsidRPr="00845CDF">
        <w:rPr>
          <w:rFonts w:ascii="Times New Roman" w:hAnsi="Times New Roman" w:cs="Times New Roman"/>
          <w:sz w:val="24"/>
          <w:szCs w:val="24"/>
        </w:rPr>
        <w:t xml:space="preserve">Gerekmektedir. </w:t>
      </w:r>
    </w:p>
    <w:p w14:paraId="33457F5F" w14:textId="77777777" w:rsidR="00845CDF" w:rsidRDefault="00845CDF" w:rsidP="00845CDF">
      <w:pPr>
        <w:jc w:val="both"/>
        <w:rPr>
          <w:rFonts w:ascii="Times New Roman" w:hAnsi="Times New Roman" w:cs="Times New Roman"/>
          <w:sz w:val="24"/>
          <w:szCs w:val="24"/>
        </w:rPr>
      </w:pPr>
      <w:r>
        <w:rPr>
          <w:rFonts w:ascii="Times New Roman" w:hAnsi="Times New Roman" w:cs="Times New Roman"/>
          <w:sz w:val="24"/>
          <w:szCs w:val="24"/>
        </w:rPr>
        <w:t>Kaynak:TURMOB</w:t>
      </w:r>
    </w:p>
    <w:p w14:paraId="1F079BB7" w14:textId="26DA9B1D" w:rsidR="00731E64" w:rsidRDefault="00845CDF" w:rsidP="00845CDF">
      <w:pPr>
        <w:jc w:val="both"/>
        <w:rPr>
          <w:rFonts w:ascii="Times New Roman" w:hAnsi="Times New Roman" w:cs="Times New Roman"/>
          <w:sz w:val="24"/>
          <w:szCs w:val="24"/>
        </w:rPr>
      </w:pPr>
      <w:r>
        <w:rPr>
          <w:rFonts w:ascii="Times New Roman" w:hAnsi="Times New Roman" w:cs="Times New Roman"/>
          <w:sz w:val="24"/>
          <w:szCs w:val="24"/>
        </w:rPr>
        <w:t xml:space="preserve">Not: </w:t>
      </w:r>
      <w:r w:rsidRPr="00845CDF">
        <w:rPr>
          <w:rFonts w:ascii="Times New Roman" w:hAnsi="Times New Roman" w:cs="Times New Roman"/>
          <w:sz w:val="24"/>
          <w:szCs w:val="24"/>
        </w:rPr>
        <w:t>25/12/2025 tarihli 33118 sayılı Resmi Gazete’ de yayımlanan 10769 sayılı Cumhurbaşkanı Kararı</w:t>
      </w:r>
    </w:p>
    <w:p w14:paraId="061E90FA" w14:textId="6ACEAA74" w:rsidR="00845CDF" w:rsidRDefault="00845CDF" w:rsidP="00845CDF">
      <w:pPr>
        <w:jc w:val="both"/>
        <w:rPr>
          <w:rFonts w:ascii="Times New Roman" w:hAnsi="Times New Roman" w:cs="Times New Roman"/>
          <w:sz w:val="24"/>
          <w:szCs w:val="24"/>
        </w:rPr>
      </w:pPr>
      <w:r>
        <w:rPr>
          <w:rFonts w:ascii="Times New Roman" w:hAnsi="Times New Roman" w:cs="Times New Roman"/>
          <w:sz w:val="24"/>
          <w:szCs w:val="24"/>
        </w:rPr>
        <w:t>Saygılarımızla,</w:t>
      </w:r>
    </w:p>
    <w:p w14:paraId="38F74972" w14:textId="4DD28D13" w:rsidR="00845CDF" w:rsidRPr="00845CDF" w:rsidRDefault="00845CDF" w:rsidP="00845CDF">
      <w:pPr>
        <w:jc w:val="both"/>
        <w:rPr>
          <w:rFonts w:ascii="Times New Roman" w:hAnsi="Times New Roman" w:cs="Times New Roman"/>
          <w:sz w:val="24"/>
          <w:szCs w:val="24"/>
        </w:rPr>
      </w:pPr>
      <w:r>
        <w:rPr>
          <w:rFonts w:ascii="Times New Roman" w:hAnsi="Times New Roman" w:cs="Times New Roman"/>
          <w:sz w:val="24"/>
          <w:szCs w:val="24"/>
        </w:rPr>
        <w:t>Destek YMM Ltd.Şti.</w:t>
      </w:r>
    </w:p>
    <w:sectPr w:rsidR="00845CDF" w:rsidRPr="00845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B2"/>
    <w:rsid w:val="0058623F"/>
    <w:rsid w:val="00731E64"/>
    <w:rsid w:val="00845CDF"/>
    <w:rsid w:val="00A571E3"/>
    <w:rsid w:val="00A97116"/>
    <w:rsid w:val="00EA12B5"/>
    <w:rsid w:val="00ED0D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8B8C"/>
  <w15:chartTrackingRefBased/>
  <w15:docId w15:val="{EEDD5B7B-1481-4907-BBAB-798800E4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0D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D0D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D0DB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D0DB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0DB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0D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0D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0D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0D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0DB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D0DB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D0DB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D0DB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D0DB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D0D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0D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0D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0DB2"/>
    <w:rPr>
      <w:rFonts w:eastAsiaTheme="majorEastAsia" w:cstheme="majorBidi"/>
      <w:color w:val="272727" w:themeColor="text1" w:themeTint="D8"/>
    </w:rPr>
  </w:style>
  <w:style w:type="paragraph" w:styleId="KonuBal">
    <w:name w:val="Title"/>
    <w:basedOn w:val="Normal"/>
    <w:next w:val="Normal"/>
    <w:link w:val="KonuBalChar"/>
    <w:uiPriority w:val="10"/>
    <w:qFormat/>
    <w:rsid w:val="00ED0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0D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0D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0D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0D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0DB2"/>
    <w:rPr>
      <w:i/>
      <w:iCs/>
      <w:color w:val="404040" w:themeColor="text1" w:themeTint="BF"/>
    </w:rPr>
  </w:style>
  <w:style w:type="paragraph" w:styleId="ListeParagraf">
    <w:name w:val="List Paragraph"/>
    <w:basedOn w:val="Normal"/>
    <w:uiPriority w:val="34"/>
    <w:qFormat/>
    <w:rsid w:val="00ED0DB2"/>
    <w:pPr>
      <w:ind w:left="720"/>
      <w:contextualSpacing/>
    </w:pPr>
  </w:style>
  <w:style w:type="character" w:styleId="GlVurgulama">
    <w:name w:val="Intense Emphasis"/>
    <w:basedOn w:val="VarsaylanParagrafYazTipi"/>
    <w:uiPriority w:val="21"/>
    <w:qFormat/>
    <w:rsid w:val="00ED0DB2"/>
    <w:rPr>
      <w:i/>
      <w:iCs/>
      <w:color w:val="2F5496" w:themeColor="accent1" w:themeShade="BF"/>
    </w:rPr>
  </w:style>
  <w:style w:type="paragraph" w:styleId="GlAlnt">
    <w:name w:val="Intense Quote"/>
    <w:basedOn w:val="Normal"/>
    <w:next w:val="Normal"/>
    <w:link w:val="GlAlntChar"/>
    <w:uiPriority w:val="30"/>
    <w:qFormat/>
    <w:rsid w:val="00ED0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0DB2"/>
    <w:rPr>
      <w:i/>
      <w:iCs/>
      <w:color w:val="2F5496" w:themeColor="accent1" w:themeShade="BF"/>
    </w:rPr>
  </w:style>
  <w:style w:type="character" w:styleId="GlBavuru">
    <w:name w:val="Intense Reference"/>
    <w:basedOn w:val="VarsaylanParagrafYazTipi"/>
    <w:uiPriority w:val="32"/>
    <w:qFormat/>
    <w:rsid w:val="00ED0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Sinan Dölcü</cp:lastModifiedBy>
  <cp:revision>3</cp:revision>
  <dcterms:created xsi:type="dcterms:W3CDTF">2025-12-25T12:11:00Z</dcterms:created>
  <dcterms:modified xsi:type="dcterms:W3CDTF">2025-12-25T12:15:00Z</dcterms:modified>
</cp:coreProperties>
</file>