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9CB" w:rsidRPr="001369CB" w:rsidRDefault="001369CB" w:rsidP="001369CB">
      <w:pPr>
        <w:spacing w:before="100" w:beforeAutospacing="1" w:after="100" w:afterAutospacing="1" w:line="252" w:lineRule="auto"/>
        <w:jc w:val="center"/>
        <w:rPr>
          <w:rFonts w:ascii="Tahoma" w:eastAsia="Times New Roman" w:hAnsi="Tahoma" w:cs="Times New Roman"/>
          <w:b/>
          <w:color w:val="008000"/>
        </w:rPr>
      </w:pPr>
      <w:r w:rsidRPr="001369CB">
        <w:rPr>
          <w:rFonts w:ascii="Tahoma" w:eastAsia="Times New Roman" w:hAnsi="Tahoma" w:cs="Times New Roman"/>
          <w:b/>
          <w:color w:val="008000"/>
        </w:rPr>
        <w:t>DESTEK YEMİNLİ MALİ MÜŞAVİRLİK</w:t>
      </w:r>
    </w:p>
    <w:p w:rsidR="001369CB" w:rsidRPr="001369CB" w:rsidRDefault="001369CB" w:rsidP="001369CB">
      <w:pPr>
        <w:spacing w:before="100" w:beforeAutospacing="1" w:after="100" w:afterAutospacing="1" w:line="252" w:lineRule="auto"/>
        <w:jc w:val="center"/>
        <w:rPr>
          <w:rFonts w:ascii="Tahoma" w:eastAsia="Times New Roman" w:hAnsi="Tahoma" w:cs="Times New Roman"/>
          <w:b/>
          <w:color w:val="008000"/>
        </w:rPr>
      </w:pPr>
      <w:r w:rsidRPr="001369CB">
        <w:rPr>
          <w:rFonts w:ascii="Tahoma" w:eastAsia="Times New Roman" w:hAnsi="Tahoma" w:cs="Times New Roman"/>
          <w:b/>
          <w:color w:val="008000"/>
        </w:rPr>
        <w:t>LİMİTED ŞİRKETİ</w:t>
      </w:r>
    </w:p>
    <w:p w:rsidR="001369CB" w:rsidRPr="001369CB" w:rsidRDefault="001369CB" w:rsidP="001369CB">
      <w:pPr>
        <w:spacing w:line="252" w:lineRule="auto"/>
        <w:jc w:val="center"/>
        <w:rPr>
          <w:b/>
          <w:color w:val="008000"/>
        </w:rPr>
      </w:pPr>
      <w:r w:rsidRPr="001369CB">
        <w:rPr>
          <w:b/>
          <w:color w:val="008000"/>
        </w:rPr>
        <w:t xml:space="preserve">SAHRAYICEDİT MAH. ATATÜRK CAD. MESA KOZ PLAZA NO:69 K:11 D:146 KADIKÖY/İST. </w:t>
      </w:r>
    </w:p>
    <w:p w:rsidR="001369CB" w:rsidRPr="001369CB" w:rsidRDefault="001369CB" w:rsidP="001369CB">
      <w:pPr>
        <w:spacing w:line="252" w:lineRule="auto"/>
        <w:jc w:val="center"/>
        <w:rPr>
          <w:b/>
          <w:color w:val="008000"/>
        </w:rPr>
      </w:pPr>
      <w:r w:rsidRPr="001369CB">
        <w:rPr>
          <w:b/>
          <w:color w:val="008000"/>
        </w:rPr>
        <w:t xml:space="preserve">TEL:0 216 759 33 58 </w:t>
      </w:r>
      <w:proofErr w:type="spellStart"/>
      <w:r w:rsidRPr="001369CB">
        <w:rPr>
          <w:b/>
          <w:color w:val="008000"/>
        </w:rPr>
        <w:t>pbx</w:t>
      </w:r>
      <w:proofErr w:type="spellEnd"/>
    </w:p>
    <w:p w:rsidR="001369CB" w:rsidRPr="001369CB" w:rsidRDefault="001369CB" w:rsidP="001369CB">
      <w:pPr>
        <w:spacing w:line="252" w:lineRule="auto"/>
        <w:jc w:val="center"/>
        <w:rPr>
          <w:b/>
          <w:color w:val="008000"/>
        </w:rPr>
      </w:pPr>
      <w:r w:rsidRPr="001369CB">
        <w:rPr>
          <w:b/>
          <w:color w:val="008000"/>
        </w:rPr>
        <w:t>FAX:0 216 759 49 39</w:t>
      </w:r>
    </w:p>
    <w:tbl>
      <w:tblPr>
        <w:tblW w:w="9681" w:type="dxa"/>
        <w:tblInd w:w="-108" w:type="dxa"/>
        <w:tblCellMar>
          <w:left w:w="70" w:type="dxa"/>
          <w:right w:w="70" w:type="dxa"/>
        </w:tblCellMar>
        <w:tblLook w:val="04A0" w:firstRow="1" w:lastRow="0" w:firstColumn="1" w:lastColumn="0" w:noHBand="0" w:noVBand="1"/>
      </w:tblPr>
      <w:tblGrid>
        <w:gridCol w:w="2689"/>
        <w:gridCol w:w="384"/>
        <w:gridCol w:w="6608"/>
      </w:tblGrid>
      <w:tr w:rsidR="001369CB" w:rsidRPr="001369CB" w:rsidTr="00E840EC">
        <w:trPr>
          <w:cantSplit/>
          <w:trHeight w:val="247"/>
        </w:trPr>
        <w:tc>
          <w:tcPr>
            <w:tcW w:w="9681" w:type="dxa"/>
            <w:gridSpan w:val="3"/>
            <w:hideMark/>
          </w:tcPr>
          <w:p w:rsidR="001369CB" w:rsidRPr="001369CB" w:rsidRDefault="001369CB" w:rsidP="001369CB">
            <w:pPr>
              <w:spacing w:line="252" w:lineRule="auto"/>
              <w:jc w:val="center"/>
              <w:rPr>
                <w:rFonts w:ascii="Times New Roman" w:eastAsia="Times New Roman" w:hAnsi="Times New Roman" w:cs="Times New Roman"/>
              </w:rPr>
            </w:pPr>
            <w:r w:rsidRPr="001369CB">
              <w:rPr>
                <w:b/>
                <w:u w:val="single"/>
              </w:rPr>
              <w:t xml:space="preserve">S   İ   R   K   Ü   L   E   R           </w:t>
            </w:r>
            <w:proofErr w:type="spellStart"/>
            <w:r w:rsidRPr="001369CB">
              <w:rPr>
                <w:b/>
                <w:u w:val="single"/>
              </w:rPr>
              <w:t>R</w:t>
            </w:r>
            <w:proofErr w:type="spellEnd"/>
            <w:r w:rsidRPr="001369CB">
              <w:rPr>
                <w:b/>
                <w:u w:val="single"/>
              </w:rPr>
              <w:t xml:space="preserve">   A   P   O   </w:t>
            </w:r>
            <w:proofErr w:type="gramStart"/>
            <w:r w:rsidRPr="001369CB">
              <w:rPr>
                <w:b/>
                <w:u w:val="single"/>
              </w:rPr>
              <w:t>R          .</w:t>
            </w:r>
            <w:proofErr w:type="gramEnd"/>
          </w:p>
        </w:tc>
      </w:tr>
      <w:tr w:rsidR="001369CB" w:rsidRPr="001369CB" w:rsidTr="00E840EC">
        <w:trPr>
          <w:cantSplit/>
          <w:trHeight w:val="225"/>
        </w:trPr>
        <w:tc>
          <w:tcPr>
            <w:tcW w:w="9681" w:type="dxa"/>
            <w:gridSpan w:val="3"/>
            <w:hideMark/>
          </w:tcPr>
          <w:p w:rsidR="001369CB" w:rsidRPr="001369CB" w:rsidRDefault="001369CB" w:rsidP="001369CB">
            <w:pPr>
              <w:spacing w:line="252" w:lineRule="auto"/>
              <w:rPr>
                <w:rFonts w:ascii="Times New Roman" w:eastAsia="Times New Roman" w:hAnsi="Times New Roman" w:cs="Times New Roman"/>
              </w:rPr>
            </w:pPr>
            <w:r w:rsidRPr="001369CB">
              <w:rPr>
                <w:b/>
              </w:rPr>
              <w:t xml:space="preserve">Destek </w:t>
            </w:r>
            <w:proofErr w:type="gramStart"/>
            <w:r w:rsidRPr="001369CB">
              <w:rPr>
                <w:b/>
              </w:rPr>
              <w:t>YMM  LTD.</w:t>
            </w:r>
            <w:proofErr w:type="gramEnd"/>
            <w:r w:rsidRPr="001369CB">
              <w:rPr>
                <w:b/>
              </w:rPr>
              <w:t xml:space="preserve"> </w:t>
            </w:r>
            <w:proofErr w:type="spellStart"/>
            <w:r w:rsidRPr="001369CB">
              <w:rPr>
                <w:b/>
              </w:rPr>
              <w:t>ŞTİ’nin</w:t>
            </w:r>
            <w:proofErr w:type="spellEnd"/>
            <w:r w:rsidRPr="001369CB">
              <w:rPr>
                <w:b/>
              </w:rPr>
              <w:t xml:space="preserve"> müşterilerine özel bir hizmetidir. İzinsiz çoğaltılamaz, iktibas edilemez.</w:t>
            </w:r>
          </w:p>
        </w:tc>
      </w:tr>
      <w:tr w:rsidR="001369CB" w:rsidRPr="001369CB" w:rsidTr="00E840EC">
        <w:trPr>
          <w:trHeight w:val="225"/>
        </w:trPr>
        <w:tc>
          <w:tcPr>
            <w:tcW w:w="2689" w:type="dxa"/>
            <w:hideMark/>
          </w:tcPr>
          <w:p w:rsidR="001369CB" w:rsidRPr="001369CB" w:rsidRDefault="001369CB" w:rsidP="001369CB">
            <w:pPr>
              <w:spacing w:line="252" w:lineRule="auto"/>
              <w:rPr>
                <w:rFonts w:ascii="Times New Roman" w:eastAsia="Times New Roman" w:hAnsi="Times New Roman" w:cs="Times New Roman"/>
                <w:b/>
              </w:rPr>
            </w:pPr>
            <w:r w:rsidRPr="001369CB">
              <w:rPr>
                <w:rFonts w:ascii="Times New Roman" w:hAnsi="Times New Roman" w:cs="Times New Roman"/>
                <w:b/>
              </w:rPr>
              <w:t>SİRKÜLER TARİHİ</w:t>
            </w:r>
          </w:p>
        </w:tc>
        <w:tc>
          <w:tcPr>
            <w:tcW w:w="384" w:type="dxa"/>
            <w:hideMark/>
          </w:tcPr>
          <w:p w:rsidR="001369CB" w:rsidRPr="001369CB" w:rsidRDefault="001369CB" w:rsidP="001369CB">
            <w:pPr>
              <w:spacing w:line="252" w:lineRule="auto"/>
              <w:rPr>
                <w:rFonts w:ascii="Times New Roman" w:eastAsia="Times New Roman" w:hAnsi="Times New Roman" w:cs="Times New Roman"/>
                <w:b/>
              </w:rPr>
            </w:pPr>
            <w:r w:rsidRPr="001369CB">
              <w:rPr>
                <w:b/>
              </w:rPr>
              <w:t>:</w:t>
            </w:r>
          </w:p>
        </w:tc>
        <w:tc>
          <w:tcPr>
            <w:tcW w:w="6608" w:type="dxa"/>
            <w:hideMark/>
          </w:tcPr>
          <w:p w:rsidR="001369CB" w:rsidRPr="001369CB" w:rsidRDefault="001369CB" w:rsidP="001369CB">
            <w:pPr>
              <w:spacing w:line="252" w:lineRule="auto"/>
              <w:rPr>
                <w:rFonts w:ascii="Times New Roman" w:eastAsia="Times New Roman" w:hAnsi="Times New Roman" w:cs="Times New Roman"/>
                <w:b/>
              </w:rPr>
            </w:pPr>
            <w:r w:rsidRPr="001369CB">
              <w:rPr>
                <w:rFonts w:ascii="Times New Roman" w:hAnsi="Times New Roman" w:cs="Times New Roman"/>
                <w:b/>
              </w:rPr>
              <w:t>01/07/2025</w:t>
            </w:r>
          </w:p>
        </w:tc>
      </w:tr>
      <w:tr w:rsidR="001369CB" w:rsidRPr="001369CB" w:rsidTr="00E840EC">
        <w:trPr>
          <w:trHeight w:val="225"/>
        </w:trPr>
        <w:tc>
          <w:tcPr>
            <w:tcW w:w="2689" w:type="dxa"/>
            <w:hideMark/>
          </w:tcPr>
          <w:p w:rsidR="001369CB" w:rsidRPr="001369CB" w:rsidRDefault="001369CB" w:rsidP="001369CB">
            <w:pPr>
              <w:spacing w:line="252" w:lineRule="auto"/>
              <w:rPr>
                <w:rFonts w:ascii="Times New Roman" w:eastAsia="Times New Roman" w:hAnsi="Times New Roman" w:cs="Times New Roman"/>
                <w:b/>
              </w:rPr>
            </w:pPr>
            <w:r w:rsidRPr="001369CB">
              <w:rPr>
                <w:rFonts w:ascii="Times New Roman" w:hAnsi="Times New Roman" w:cs="Times New Roman"/>
                <w:b/>
              </w:rPr>
              <w:t>SİRKÜLER SAYI</w:t>
            </w:r>
          </w:p>
        </w:tc>
        <w:tc>
          <w:tcPr>
            <w:tcW w:w="384" w:type="dxa"/>
            <w:hideMark/>
          </w:tcPr>
          <w:p w:rsidR="001369CB" w:rsidRPr="001369CB" w:rsidRDefault="001369CB" w:rsidP="001369CB">
            <w:pPr>
              <w:spacing w:line="252" w:lineRule="auto"/>
              <w:rPr>
                <w:rFonts w:ascii="Times New Roman" w:eastAsia="Times New Roman" w:hAnsi="Times New Roman" w:cs="Times New Roman"/>
                <w:b/>
              </w:rPr>
            </w:pPr>
            <w:r w:rsidRPr="001369CB">
              <w:rPr>
                <w:b/>
              </w:rPr>
              <w:t>:</w:t>
            </w:r>
          </w:p>
        </w:tc>
        <w:tc>
          <w:tcPr>
            <w:tcW w:w="6608" w:type="dxa"/>
            <w:hideMark/>
          </w:tcPr>
          <w:p w:rsidR="001369CB" w:rsidRPr="001369CB" w:rsidRDefault="001369CB" w:rsidP="001369CB">
            <w:pPr>
              <w:spacing w:line="252" w:lineRule="auto"/>
              <w:rPr>
                <w:rFonts w:ascii="Times New Roman" w:eastAsia="Times New Roman" w:hAnsi="Times New Roman" w:cs="Times New Roman"/>
                <w:b/>
              </w:rPr>
            </w:pPr>
            <w:r>
              <w:rPr>
                <w:rFonts w:ascii="Times New Roman" w:hAnsi="Times New Roman" w:cs="Times New Roman"/>
                <w:b/>
              </w:rPr>
              <w:t>2025/111</w:t>
            </w:r>
          </w:p>
        </w:tc>
      </w:tr>
      <w:tr w:rsidR="001369CB" w:rsidRPr="001369CB" w:rsidTr="00E840EC">
        <w:trPr>
          <w:trHeight w:val="642"/>
        </w:trPr>
        <w:tc>
          <w:tcPr>
            <w:tcW w:w="2689" w:type="dxa"/>
            <w:hideMark/>
          </w:tcPr>
          <w:p w:rsidR="001369CB" w:rsidRPr="001369CB" w:rsidRDefault="001369CB" w:rsidP="001369CB">
            <w:pPr>
              <w:spacing w:line="252" w:lineRule="auto"/>
              <w:rPr>
                <w:rFonts w:ascii="Times New Roman" w:eastAsia="Times New Roman" w:hAnsi="Times New Roman" w:cs="Times New Roman"/>
                <w:b/>
                <w:sz w:val="24"/>
                <w:szCs w:val="24"/>
              </w:rPr>
            </w:pPr>
            <w:r w:rsidRPr="001369CB">
              <w:rPr>
                <w:rFonts w:ascii="Times New Roman" w:hAnsi="Times New Roman" w:cs="Times New Roman"/>
                <w:b/>
                <w:sz w:val="24"/>
                <w:szCs w:val="24"/>
              </w:rPr>
              <w:t>KNU</w:t>
            </w:r>
          </w:p>
        </w:tc>
        <w:tc>
          <w:tcPr>
            <w:tcW w:w="384" w:type="dxa"/>
            <w:hideMark/>
          </w:tcPr>
          <w:p w:rsidR="001369CB" w:rsidRPr="001369CB" w:rsidRDefault="001369CB" w:rsidP="001369CB">
            <w:pPr>
              <w:spacing w:line="252" w:lineRule="auto"/>
              <w:rPr>
                <w:rFonts w:ascii="Times New Roman" w:eastAsia="Times New Roman" w:hAnsi="Times New Roman" w:cs="Times New Roman"/>
                <w:b/>
                <w:sz w:val="24"/>
                <w:szCs w:val="24"/>
              </w:rPr>
            </w:pPr>
            <w:r w:rsidRPr="001369CB">
              <w:rPr>
                <w:rFonts w:ascii="Times New Roman" w:hAnsi="Times New Roman" w:cs="Times New Roman"/>
                <w:b/>
                <w:sz w:val="24"/>
                <w:szCs w:val="24"/>
              </w:rPr>
              <w:t>:</w:t>
            </w:r>
          </w:p>
        </w:tc>
        <w:tc>
          <w:tcPr>
            <w:tcW w:w="6608" w:type="dxa"/>
            <w:vAlign w:val="center"/>
            <w:hideMark/>
          </w:tcPr>
          <w:p w:rsidR="001369CB" w:rsidRPr="001369CB" w:rsidRDefault="001369CB" w:rsidP="001369CB">
            <w:pPr>
              <w:spacing w:after="300" w:line="276" w:lineRule="auto"/>
              <w:jc w:val="both"/>
              <w:rPr>
                <w:rFonts w:ascii="Times New Roman" w:hAnsi="Times New Roman" w:cs="Times New Roman"/>
                <w:b/>
                <w:sz w:val="24"/>
                <w:szCs w:val="24"/>
              </w:rPr>
            </w:pPr>
            <w:r w:rsidRPr="00B00B46">
              <w:rPr>
                <w:rFonts w:ascii="__Inter_Fallback_d65c78" w:eastAsia="Times New Roman" w:hAnsi="__Inter_Fallback_d65c78" w:cs="Times New Roman"/>
                <w:b/>
                <w:bCs/>
                <w:color w:val="616161"/>
                <w:sz w:val="24"/>
                <w:szCs w:val="24"/>
                <w:lang w:eastAsia="tr-TR"/>
              </w:rPr>
              <w:t>Mücbir sebep hali 30.11.2024’te sona eren mükelleflerin e-Defter oluşturma ve imzalama süresi ile e-Defter ve beratları yükleme süresi uzatıldı.</w:t>
            </w:r>
          </w:p>
        </w:tc>
      </w:tr>
    </w:tbl>
    <w:p w:rsidR="00CC7631" w:rsidRPr="00CC7631" w:rsidRDefault="00CC7631" w:rsidP="00957FC4">
      <w:pPr>
        <w:pBdr>
          <w:top w:val="single" w:sz="4" w:space="1" w:color="auto"/>
          <w:left w:val="single" w:sz="4" w:space="4" w:color="auto"/>
          <w:bottom w:val="single" w:sz="4" w:space="1" w:color="auto"/>
          <w:right w:val="single" w:sz="4" w:space="4" w:color="auto"/>
        </w:pBdr>
        <w:spacing w:after="300" w:line="276" w:lineRule="auto"/>
        <w:jc w:val="both"/>
        <w:rPr>
          <w:rFonts w:ascii="Times New Roman" w:eastAsia="Times New Roman" w:hAnsi="Times New Roman" w:cs="Times New Roman"/>
          <w:b/>
          <w:sz w:val="24"/>
          <w:szCs w:val="24"/>
          <w:lang w:eastAsia="tr-TR"/>
        </w:rPr>
      </w:pPr>
      <w:r w:rsidRPr="00CC7631">
        <w:rPr>
          <w:rFonts w:ascii="Times New Roman" w:eastAsia="Times New Roman" w:hAnsi="Times New Roman" w:cs="Times New Roman"/>
          <w:b/>
          <w:sz w:val="24"/>
          <w:szCs w:val="24"/>
          <w:lang w:eastAsia="tr-TR"/>
        </w:rPr>
        <w:t xml:space="preserve">Özet: </w:t>
      </w:r>
    </w:p>
    <w:p w:rsidR="00CC7631" w:rsidRPr="00CC7631" w:rsidRDefault="00CC7631" w:rsidP="00957FC4">
      <w:pPr>
        <w:pBdr>
          <w:top w:val="single" w:sz="4" w:space="1" w:color="auto"/>
          <w:left w:val="single" w:sz="4" w:space="4" w:color="auto"/>
          <w:bottom w:val="single" w:sz="4" w:space="1" w:color="auto"/>
          <w:right w:val="single" w:sz="4" w:space="4" w:color="auto"/>
        </w:pBdr>
        <w:spacing w:after="300" w:line="276" w:lineRule="auto"/>
        <w:jc w:val="both"/>
        <w:rPr>
          <w:rFonts w:ascii="Times New Roman" w:eastAsia="Times New Roman" w:hAnsi="Times New Roman" w:cs="Times New Roman"/>
          <w:sz w:val="24"/>
          <w:szCs w:val="24"/>
          <w:lang w:eastAsia="tr-TR"/>
        </w:rPr>
      </w:pPr>
      <w:proofErr w:type="gramStart"/>
      <w:r w:rsidRPr="00CC7631">
        <w:rPr>
          <w:rFonts w:ascii="Times New Roman" w:eastAsia="Times New Roman" w:hAnsi="Times New Roman" w:cs="Times New Roman"/>
          <w:sz w:val="24"/>
          <w:szCs w:val="24"/>
          <w:lang w:eastAsia="tr-TR"/>
        </w:rPr>
        <w:t xml:space="preserve">30 Haziran 2025 tarihli ve 190 Sıra No.lu Vergi Usul Kanunu Sirküleriyle, 6/2/2023 tarihinde Kahramanmaraş ilinde meydana gelen depremler nedeniyle ilan edilen mücbir sebep hali 30/11/2024 tarihi itibarıyla sona eren mükelleflerden e-Defter uygulamasına dâhil olanlar tarafından 30 Haziran 2025 [5/3/2025 tarihli ve 184 sayılı Vergi Usul Kanunu Sirküleri ile 10 Aralık 2024, 16 Aralık 2024, 10 Ocak 2025, 14 Ocak 2025, 10 Şubat 2025, 14 Şubat 2025 ile 10 Haziran 2025 ve 16 Haziran 2025 (14 Haziran 2025 tarihinin resmi tatile rastlaması nedeniyle) tarihleri 30 Haziran 2025 tarihine uzatılmıştır] ile 10 Eylül 2025 ve 15 Eylül 2025 (14 Eylül 2025 tarihinin resmi tatile rastlaması nedeniyle) günü sonuna kadar oluşturulması ve imzalanması gereken e-Defterlerin oluşturulma ve imzalanma süresi ile aynı sürede </w:t>
      </w:r>
      <w:r w:rsidRPr="00CC7631">
        <w:rPr>
          <w:rFonts w:ascii="Times New Roman" w:eastAsia="Times New Roman" w:hAnsi="Times New Roman" w:cs="Times New Roman"/>
          <w:b/>
          <w:sz w:val="24"/>
          <w:szCs w:val="24"/>
          <w:lang w:eastAsia="tr-TR"/>
        </w:rPr>
        <w:t>Gelir İdaresi Başkanlığı Bilgi İşlem Sistemine yüklenmesi gereken elektronik defter ve berat dosyalarının yüklenme süresi 30 Eylül 2025 Salı günü sonuna</w:t>
      </w:r>
      <w:r w:rsidRPr="00CC7631">
        <w:rPr>
          <w:rFonts w:ascii="Times New Roman" w:eastAsia="Times New Roman" w:hAnsi="Times New Roman" w:cs="Times New Roman"/>
          <w:sz w:val="24"/>
          <w:szCs w:val="24"/>
          <w:lang w:eastAsia="tr-TR"/>
        </w:rPr>
        <w:t xml:space="preserve"> kadar uzatılmıştır.</w:t>
      </w:r>
      <w:proofErr w:type="gramEnd"/>
    </w:p>
    <w:p w:rsidR="00CC7631" w:rsidRPr="00CC7631" w:rsidRDefault="00CC7631" w:rsidP="00957FC4">
      <w:pPr>
        <w:pBdr>
          <w:top w:val="single" w:sz="4" w:space="1" w:color="auto"/>
          <w:left w:val="single" w:sz="4" w:space="4" w:color="auto"/>
          <w:bottom w:val="single" w:sz="4" w:space="1" w:color="auto"/>
          <w:right w:val="single" w:sz="4" w:space="4" w:color="auto"/>
        </w:pBdr>
        <w:spacing w:after="150" w:line="240" w:lineRule="auto"/>
        <w:jc w:val="both"/>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b/>
          <w:bCs/>
          <w:color w:val="494949"/>
          <w:sz w:val="24"/>
          <w:szCs w:val="24"/>
          <w:lang w:eastAsia="tr-TR"/>
        </w:rPr>
        <w:t xml:space="preserve">Mücbir Sebep Hali </w:t>
      </w:r>
      <w:r>
        <w:rPr>
          <w:rFonts w:ascii="Times New Roman" w:eastAsia="Times New Roman" w:hAnsi="Times New Roman" w:cs="Times New Roman"/>
          <w:b/>
          <w:bCs/>
          <w:color w:val="494949"/>
          <w:sz w:val="24"/>
          <w:szCs w:val="24"/>
          <w:lang w:eastAsia="tr-TR"/>
        </w:rPr>
        <w:t xml:space="preserve">30/11/2024 Tarihi İtibariyle </w:t>
      </w:r>
      <w:r w:rsidRPr="00CC7631">
        <w:rPr>
          <w:rFonts w:ascii="Times New Roman" w:eastAsia="Times New Roman" w:hAnsi="Times New Roman" w:cs="Times New Roman"/>
          <w:b/>
          <w:bCs/>
          <w:color w:val="494949"/>
          <w:sz w:val="24"/>
          <w:szCs w:val="24"/>
          <w:lang w:eastAsia="tr-TR"/>
        </w:rPr>
        <w:t>Sona Eren Mükellefler</w:t>
      </w:r>
    </w:p>
    <w:p w:rsidR="00CC7631" w:rsidRPr="00CC7631" w:rsidRDefault="00CC7631" w:rsidP="00957FC4">
      <w:pPr>
        <w:pBdr>
          <w:top w:val="single" w:sz="4" w:space="1" w:color="auto"/>
          <w:left w:val="single" w:sz="4" w:space="4" w:color="auto"/>
          <w:bottom w:val="single" w:sz="4" w:space="1" w:color="auto"/>
          <w:right w:val="single" w:sz="4" w:space="4" w:color="auto"/>
        </w:pBdr>
        <w:spacing w:after="150" w:line="240" w:lineRule="auto"/>
        <w:jc w:val="both"/>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color w:val="494949"/>
          <w:sz w:val="24"/>
          <w:szCs w:val="24"/>
          <w:lang w:eastAsia="tr-TR"/>
        </w:rPr>
        <w:t>10/1/2025 tarihli ve 180 sayılı Vergi Usul Kanunu Sirkülerinde yer alan açıklamalar kapsamında;</w:t>
      </w:r>
    </w:p>
    <w:p w:rsidR="00CC7631" w:rsidRPr="00CC7631" w:rsidRDefault="00CC7631" w:rsidP="00957FC4">
      <w:pPr>
        <w:pBdr>
          <w:top w:val="single" w:sz="4" w:space="1" w:color="auto"/>
          <w:left w:val="single" w:sz="4" w:space="4" w:color="auto"/>
          <w:bottom w:val="single" w:sz="4" w:space="1" w:color="auto"/>
          <w:right w:val="single" w:sz="4" w:space="4" w:color="auto"/>
        </w:pBdr>
        <w:spacing w:after="150" w:line="240" w:lineRule="auto"/>
        <w:jc w:val="both"/>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color w:val="494949"/>
          <w:sz w:val="24"/>
          <w:szCs w:val="24"/>
          <w:lang w:eastAsia="tr-TR"/>
        </w:rPr>
        <w:t>a) 6/2/2023 tarihinde Kahramanmaraş ilinde yaşanan deprem nedeniyle mücbir sebep hali ilan edilen Adıyaman, Hatay, Kahramanmaraş, Malatya illeri ve Gaziantep ilinin İslahiye ve Nurdağı ilçelerinde deprem tarihi itibarıyla mükellefiyet kaydı bulunan mükelleflerden,</w:t>
      </w:r>
    </w:p>
    <w:p w:rsidR="00CC7631" w:rsidRPr="00CC7631" w:rsidRDefault="00CC7631" w:rsidP="00957FC4">
      <w:pPr>
        <w:pBdr>
          <w:top w:val="single" w:sz="4" w:space="1" w:color="auto"/>
          <w:left w:val="single" w:sz="4" w:space="4" w:color="auto"/>
          <w:bottom w:val="single" w:sz="4" w:space="1" w:color="auto"/>
          <w:right w:val="single" w:sz="4" w:space="4" w:color="auto"/>
        </w:pBdr>
        <w:spacing w:after="150" w:line="240" w:lineRule="auto"/>
        <w:jc w:val="both"/>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color w:val="494949"/>
          <w:sz w:val="24"/>
          <w:szCs w:val="24"/>
          <w:lang w:eastAsia="tr-TR"/>
        </w:rPr>
        <w:t>- 2022/Aralık dönemine ait verilmesi gereken katma değer vergisi (KDV) beyannamesinde yer alan teslim ve hizmetlerin karşılığını teşkil eden bedeli (</w:t>
      </w:r>
      <w:proofErr w:type="gramStart"/>
      <w:r w:rsidRPr="00CC7631">
        <w:rPr>
          <w:rFonts w:ascii="Times New Roman" w:eastAsia="Times New Roman" w:hAnsi="Times New Roman" w:cs="Times New Roman"/>
          <w:color w:val="494949"/>
          <w:sz w:val="24"/>
          <w:szCs w:val="24"/>
          <w:lang w:eastAsia="tr-TR"/>
        </w:rPr>
        <w:t>kümülatif</w:t>
      </w:r>
      <w:proofErr w:type="gramEnd"/>
      <w:r w:rsidRPr="00CC7631">
        <w:rPr>
          <w:rFonts w:ascii="Times New Roman" w:eastAsia="Times New Roman" w:hAnsi="Times New Roman" w:cs="Times New Roman"/>
          <w:color w:val="494949"/>
          <w:sz w:val="24"/>
          <w:szCs w:val="24"/>
          <w:lang w:eastAsia="tr-TR"/>
        </w:rPr>
        <w:t>) 2.500.000 TL ve üzerinde olan mükellefler ile söz konusu Sirkülerin (3.1.1) ve (3.1.2) numaralı bölümlerinde yer alan açıklamalar uyarınca yapılan hesaplama neticesinde KDV beyannamesindeki teslim ve hizmet karşılığını teşkil eden bedeli (kümülatif) olması gereken tutarın üzerinde olan mükelleflerin,</w:t>
      </w:r>
    </w:p>
    <w:p w:rsidR="00CC7631" w:rsidRPr="00CC7631" w:rsidRDefault="00CC7631" w:rsidP="00957FC4">
      <w:pPr>
        <w:pBdr>
          <w:top w:val="single" w:sz="4" w:space="1" w:color="auto"/>
          <w:left w:val="single" w:sz="4" w:space="4" w:color="auto"/>
          <w:bottom w:val="single" w:sz="4" w:space="1" w:color="auto"/>
          <w:right w:val="single" w:sz="4" w:space="4" w:color="auto"/>
        </w:pBdr>
        <w:spacing w:after="150" w:line="240" w:lineRule="auto"/>
        <w:jc w:val="both"/>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color w:val="494949"/>
          <w:sz w:val="24"/>
          <w:szCs w:val="24"/>
          <w:lang w:eastAsia="tr-TR"/>
        </w:rPr>
        <w:lastRenderedPageBreak/>
        <w:t>- 2022 yılında faaliyette bulunan ancak söz konusu Sirkülerin yayımlandığı tarih itibarıyla 2022 yılına ilişkin hiç katma değer vergisi beyannamesi vermemiş mükelleflerin,</w:t>
      </w:r>
    </w:p>
    <w:p w:rsidR="00CC7631" w:rsidRPr="00CC7631" w:rsidRDefault="00CC7631" w:rsidP="00957FC4">
      <w:pPr>
        <w:pBdr>
          <w:top w:val="single" w:sz="4" w:space="1" w:color="auto"/>
          <w:left w:val="single" w:sz="4" w:space="4" w:color="auto"/>
          <w:bottom w:val="single" w:sz="4" w:space="1" w:color="auto"/>
          <w:right w:val="single" w:sz="4" w:space="4" w:color="auto"/>
        </w:pBdr>
        <w:spacing w:after="150" w:line="240" w:lineRule="auto"/>
        <w:jc w:val="both"/>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color w:val="494949"/>
          <w:sz w:val="24"/>
          <w:szCs w:val="24"/>
          <w:lang w:eastAsia="tr-TR"/>
        </w:rPr>
        <w:t>b) Adıyaman, Hatay, Kahramanmaraş, Malatya illeri ile Gaziantep İli İslahiye ve Nurdağı ilçeleri dışında mükellefiyet kaydı olup, söz konusu yerlerdeki meslek mensuplarıyla arasında deprem tarihi itibarıyla Aracılık ve Sorumluluk Sözleşmesi bulunması nedeniyle mücbir sebep kapsamında değerlendirilen mükelleflerin,</w:t>
      </w:r>
    </w:p>
    <w:p w:rsidR="00CC7631" w:rsidRDefault="00CC7631" w:rsidP="00620750">
      <w:pPr>
        <w:pBdr>
          <w:top w:val="single" w:sz="4" w:space="1" w:color="auto"/>
          <w:left w:val="single" w:sz="4" w:space="4" w:color="auto"/>
          <w:bottom w:val="single" w:sz="4" w:space="1" w:color="auto"/>
          <w:right w:val="single" w:sz="4" w:space="4" w:color="auto"/>
        </w:pBdr>
        <w:spacing w:after="450" w:line="240" w:lineRule="auto"/>
        <w:outlineLvl w:val="0"/>
        <w:rPr>
          <w:rFonts w:ascii="Arial" w:eastAsia="Times New Roman" w:hAnsi="Arial" w:cs="Arial"/>
          <w:color w:val="111111"/>
          <w:kern w:val="36"/>
          <w:sz w:val="30"/>
          <w:szCs w:val="30"/>
          <w:lang w:eastAsia="tr-TR"/>
        </w:rPr>
      </w:pPr>
    </w:p>
    <w:p w:rsidR="00620750" w:rsidRPr="00620750" w:rsidRDefault="00620750" w:rsidP="00620750">
      <w:pPr>
        <w:pBdr>
          <w:bottom w:val="single" w:sz="6" w:space="15" w:color="DDDDDD"/>
        </w:pBdr>
        <w:spacing w:after="450" w:line="240" w:lineRule="auto"/>
        <w:outlineLvl w:val="0"/>
        <w:rPr>
          <w:rFonts w:ascii="Times New Roman" w:eastAsia="Times New Roman" w:hAnsi="Times New Roman" w:cs="Times New Roman"/>
          <w:color w:val="111111"/>
          <w:kern w:val="36"/>
          <w:sz w:val="24"/>
          <w:szCs w:val="24"/>
          <w:lang w:eastAsia="tr-TR"/>
        </w:rPr>
      </w:pPr>
      <w:r w:rsidRPr="00620750">
        <w:rPr>
          <w:rFonts w:ascii="Times New Roman" w:eastAsia="Times New Roman" w:hAnsi="Times New Roman" w:cs="Times New Roman"/>
          <w:b/>
          <w:color w:val="111111"/>
          <w:kern w:val="36"/>
          <w:sz w:val="24"/>
          <w:szCs w:val="24"/>
          <w:lang w:eastAsia="tr-TR"/>
        </w:rPr>
        <w:t>Not:</w:t>
      </w:r>
      <w:r>
        <w:rPr>
          <w:rFonts w:ascii="Times New Roman" w:eastAsia="Times New Roman" w:hAnsi="Times New Roman" w:cs="Times New Roman"/>
          <w:color w:val="111111"/>
          <w:kern w:val="36"/>
          <w:sz w:val="24"/>
          <w:szCs w:val="24"/>
          <w:lang w:eastAsia="tr-TR"/>
        </w:rPr>
        <w:t xml:space="preserve"> </w:t>
      </w:r>
      <w:r w:rsidRPr="00620750">
        <w:rPr>
          <w:rFonts w:ascii="Times New Roman" w:eastAsia="Times New Roman" w:hAnsi="Times New Roman" w:cs="Times New Roman"/>
          <w:bCs/>
          <w:color w:val="494949"/>
          <w:sz w:val="24"/>
          <w:szCs w:val="24"/>
          <w:lang w:eastAsia="tr-TR"/>
        </w:rPr>
        <w:t>Vergi Usul Kanunu Sirküleri/190</w:t>
      </w:r>
      <w:r>
        <w:rPr>
          <w:rFonts w:ascii="Times New Roman" w:eastAsia="Times New Roman" w:hAnsi="Times New Roman" w:cs="Times New Roman"/>
          <w:bCs/>
          <w:color w:val="494949"/>
          <w:sz w:val="24"/>
          <w:szCs w:val="24"/>
          <w:lang w:eastAsia="tr-TR"/>
        </w:rPr>
        <w:t xml:space="preserve"> aşağıdadır. </w:t>
      </w:r>
    </w:p>
    <w:p w:rsidR="00CC7631" w:rsidRDefault="00620750" w:rsidP="00620750">
      <w:pPr>
        <w:pBdr>
          <w:bottom w:val="single" w:sz="6" w:space="15" w:color="DDDDDD"/>
        </w:pBdr>
        <w:spacing w:after="450" w:line="240" w:lineRule="auto"/>
        <w:outlineLvl w:val="0"/>
        <w:rPr>
          <w:rFonts w:ascii="Times New Roman" w:eastAsia="Times New Roman" w:hAnsi="Times New Roman" w:cs="Times New Roman"/>
          <w:color w:val="111111"/>
          <w:kern w:val="36"/>
          <w:sz w:val="24"/>
          <w:szCs w:val="24"/>
          <w:lang w:eastAsia="tr-TR"/>
        </w:rPr>
      </w:pPr>
      <w:r w:rsidRPr="00620750">
        <w:rPr>
          <w:rFonts w:ascii="Times New Roman" w:eastAsia="Times New Roman" w:hAnsi="Times New Roman" w:cs="Times New Roman"/>
          <w:color w:val="111111"/>
          <w:kern w:val="36"/>
          <w:sz w:val="24"/>
          <w:szCs w:val="24"/>
          <w:lang w:eastAsia="tr-TR"/>
        </w:rPr>
        <w:t>Saygılarımızla,</w:t>
      </w:r>
    </w:p>
    <w:p w:rsidR="00620750" w:rsidRPr="00620750" w:rsidRDefault="00620750" w:rsidP="00620750">
      <w:pPr>
        <w:pBdr>
          <w:bottom w:val="single" w:sz="6" w:space="15" w:color="DDDDDD"/>
        </w:pBdr>
        <w:spacing w:after="450" w:line="240" w:lineRule="auto"/>
        <w:outlineLvl w:val="0"/>
        <w:rPr>
          <w:rFonts w:ascii="Times New Roman" w:eastAsia="Times New Roman" w:hAnsi="Times New Roman" w:cs="Times New Roman"/>
          <w:color w:val="111111"/>
          <w:kern w:val="36"/>
          <w:sz w:val="24"/>
          <w:szCs w:val="24"/>
          <w:lang w:eastAsia="tr-TR"/>
        </w:rPr>
      </w:pPr>
      <w:r>
        <w:rPr>
          <w:rFonts w:ascii="Times New Roman" w:eastAsia="Times New Roman" w:hAnsi="Times New Roman" w:cs="Times New Roman"/>
          <w:color w:val="111111"/>
          <w:kern w:val="36"/>
          <w:sz w:val="24"/>
          <w:szCs w:val="24"/>
          <w:lang w:eastAsia="tr-TR"/>
        </w:rPr>
        <w:t xml:space="preserve">Destek YMM </w:t>
      </w:r>
      <w:proofErr w:type="spellStart"/>
      <w:r>
        <w:rPr>
          <w:rFonts w:ascii="Times New Roman" w:eastAsia="Times New Roman" w:hAnsi="Times New Roman" w:cs="Times New Roman"/>
          <w:color w:val="111111"/>
          <w:kern w:val="36"/>
          <w:sz w:val="24"/>
          <w:szCs w:val="24"/>
          <w:lang w:eastAsia="tr-TR"/>
        </w:rPr>
        <w:t>Ltd.Şti</w:t>
      </w:r>
      <w:proofErr w:type="spellEnd"/>
      <w:r>
        <w:rPr>
          <w:rFonts w:ascii="Times New Roman" w:eastAsia="Times New Roman" w:hAnsi="Times New Roman" w:cs="Times New Roman"/>
          <w:color w:val="111111"/>
          <w:kern w:val="36"/>
          <w:sz w:val="24"/>
          <w:szCs w:val="24"/>
          <w:lang w:eastAsia="tr-TR"/>
        </w:rPr>
        <w:t xml:space="preserve">. </w:t>
      </w:r>
    </w:p>
    <w:p w:rsidR="00CC7631" w:rsidRDefault="00CC7631" w:rsidP="00CC7631">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p>
    <w:p w:rsidR="00CC7631" w:rsidRDefault="00CC7631" w:rsidP="00CC7631">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bookmarkStart w:id="0" w:name="_GoBack"/>
      <w:bookmarkEnd w:id="0"/>
    </w:p>
    <w:p w:rsidR="00CC7631" w:rsidRPr="00CC7631" w:rsidRDefault="00CC7631" w:rsidP="00D75376">
      <w:pPr>
        <w:pBdr>
          <w:bottom w:val="single" w:sz="6" w:space="15" w:color="DDDDDD"/>
        </w:pBdr>
        <w:spacing w:after="450" w:line="420" w:lineRule="atLeast"/>
        <w:jc w:val="center"/>
        <w:outlineLvl w:val="0"/>
        <w:rPr>
          <w:rFonts w:ascii="Times New Roman" w:eastAsia="Times New Roman" w:hAnsi="Times New Roman" w:cs="Times New Roman"/>
          <w:color w:val="111111"/>
          <w:kern w:val="36"/>
          <w:sz w:val="24"/>
          <w:szCs w:val="24"/>
          <w:lang w:eastAsia="tr-TR"/>
        </w:rPr>
      </w:pPr>
      <w:r w:rsidRPr="00CC7631">
        <w:rPr>
          <w:rFonts w:ascii="Times New Roman" w:eastAsia="Times New Roman" w:hAnsi="Times New Roman" w:cs="Times New Roman"/>
          <w:b/>
          <w:color w:val="111111"/>
          <w:kern w:val="36"/>
          <w:sz w:val="24"/>
          <w:szCs w:val="24"/>
          <w:lang w:eastAsia="tr-TR"/>
        </w:rPr>
        <w:t>6/2/2023 tarihinde Kahramanmaraş ilinde meydana gelen depremler nedeniyle ilan edilen mücbir sebep hali 30/11/2024 tarihi itibarıyla sona eren mükelleflerden elektronik defter (e-Defter) uygulamasına dâhil olanlar tarafından oluşturulması ve imzalanması</w:t>
      </w:r>
    </w:p>
    <w:p w:rsidR="00CC7631" w:rsidRPr="00CC7631" w:rsidRDefault="00CC7631" w:rsidP="00CC7631">
      <w:pPr>
        <w:spacing w:after="0" w:line="330" w:lineRule="atLeast"/>
        <w:rPr>
          <w:rFonts w:ascii="Times New Roman" w:eastAsia="Times New Roman" w:hAnsi="Times New Roman" w:cs="Times New Roman"/>
          <w:color w:val="777777"/>
          <w:sz w:val="24"/>
          <w:szCs w:val="24"/>
          <w:lang w:eastAsia="tr-TR"/>
        </w:rPr>
      </w:pPr>
    </w:p>
    <w:p w:rsidR="00CC7631" w:rsidRPr="00CC7631" w:rsidRDefault="00CC7631" w:rsidP="00CC7631">
      <w:pPr>
        <w:shd w:val="clear" w:color="auto" w:fill="EEEEEE"/>
        <w:spacing w:after="0" w:line="240" w:lineRule="auto"/>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b/>
          <w:bCs/>
          <w:color w:val="494949"/>
          <w:sz w:val="24"/>
          <w:szCs w:val="24"/>
          <w:lang w:eastAsia="tr-TR"/>
        </w:rPr>
        <w:t>Tarih: </w:t>
      </w:r>
      <w:r w:rsidRPr="00CC7631">
        <w:rPr>
          <w:rFonts w:ascii="Times New Roman" w:eastAsia="Times New Roman" w:hAnsi="Times New Roman" w:cs="Times New Roman"/>
          <w:color w:val="494949"/>
          <w:sz w:val="24"/>
          <w:szCs w:val="24"/>
          <w:lang w:eastAsia="tr-TR"/>
        </w:rPr>
        <w:t>30/06/2025</w:t>
      </w:r>
    </w:p>
    <w:p w:rsidR="00CC7631" w:rsidRPr="00CC7631" w:rsidRDefault="00CC7631" w:rsidP="00CC7631">
      <w:pPr>
        <w:shd w:val="clear" w:color="auto" w:fill="EEEEEE"/>
        <w:spacing w:after="0" w:line="240" w:lineRule="auto"/>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b/>
          <w:bCs/>
          <w:color w:val="494949"/>
          <w:sz w:val="24"/>
          <w:szCs w:val="24"/>
          <w:lang w:eastAsia="tr-TR"/>
        </w:rPr>
        <w:t>Sayı: </w:t>
      </w:r>
      <w:r w:rsidRPr="00CC7631">
        <w:rPr>
          <w:rFonts w:ascii="Times New Roman" w:eastAsia="Times New Roman" w:hAnsi="Times New Roman" w:cs="Times New Roman"/>
          <w:color w:val="494949"/>
          <w:sz w:val="24"/>
          <w:szCs w:val="24"/>
          <w:lang w:eastAsia="tr-TR"/>
        </w:rPr>
        <w:t>VUK-190 / 2025-11</w:t>
      </w:r>
    </w:p>
    <w:p w:rsidR="00CC7631" w:rsidRPr="00CC7631" w:rsidRDefault="00CC7631" w:rsidP="00CC7631">
      <w:pPr>
        <w:spacing w:after="150" w:line="240" w:lineRule="auto"/>
        <w:jc w:val="center"/>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b/>
          <w:bCs/>
          <w:color w:val="494949"/>
          <w:sz w:val="24"/>
          <w:szCs w:val="24"/>
          <w:lang w:eastAsia="tr-TR"/>
        </w:rPr>
        <w:t>T.C.</w:t>
      </w:r>
    </w:p>
    <w:p w:rsidR="00CC7631" w:rsidRPr="00CC7631" w:rsidRDefault="00CC7631" w:rsidP="00CC7631">
      <w:pPr>
        <w:spacing w:after="150" w:line="240" w:lineRule="auto"/>
        <w:jc w:val="center"/>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b/>
          <w:bCs/>
          <w:color w:val="494949"/>
          <w:sz w:val="24"/>
          <w:szCs w:val="24"/>
          <w:lang w:eastAsia="tr-TR"/>
        </w:rPr>
        <w:t>HAZİNE VE MALİYE BAKANLIĞI</w:t>
      </w:r>
    </w:p>
    <w:p w:rsidR="00CC7631" w:rsidRPr="00CC7631" w:rsidRDefault="00CC7631" w:rsidP="00CC7631">
      <w:pPr>
        <w:spacing w:after="150" w:line="240" w:lineRule="auto"/>
        <w:jc w:val="center"/>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b/>
          <w:bCs/>
          <w:color w:val="494949"/>
          <w:sz w:val="24"/>
          <w:szCs w:val="24"/>
          <w:lang w:eastAsia="tr-TR"/>
        </w:rPr>
        <w:t>Gelir İdaresi Başkanlığı</w:t>
      </w:r>
    </w:p>
    <w:p w:rsidR="00CC7631" w:rsidRPr="00CC7631" w:rsidRDefault="00CC7631" w:rsidP="00CC7631">
      <w:pPr>
        <w:spacing w:after="150" w:line="240" w:lineRule="auto"/>
        <w:jc w:val="center"/>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color w:val="494949"/>
          <w:sz w:val="24"/>
          <w:szCs w:val="24"/>
          <w:lang w:eastAsia="tr-TR"/>
        </w:rPr>
        <w:t> </w:t>
      </w:r>
      <w:r w:rsidRPr="00CC7631">
        <w:rPr>
          <w:rFonts w:ascii="Times New Roman" w:eastAsia="Times New Roman" w:hAnsi="Times New Roman" w:cs="Times New Roman"/>
          <w:b/>
          <w:bCs/>
          <w:color w:val="494949"/>
          <w:sz w:val="24"/>
          <w:szCs w:val="24"/>
          <w:lang w:eastAsia="tr-TR"/>
        </w:rPr>
        <w:t>VERGİ USUL KANUNU SİRKÜLERİ/190</w:t>
      </w:r>
    </w:p>
    <w:p w:rsidR="00CC7631" w:rsidRPr="00CC7631" w:rsidRDefault="00CC7631" w:rsidP="00CC7631">
      <w:pPr>
        <w:spacing w:after="150" w:line="240" w:lineRule="auto"/>
        <w:jc w:val="center"/>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color w:val="494949"/>
          <w:sz w:val="24"/>
          <w:szCs w:val="24"/>
          <w:lang w:eastAsia="tr-TR"/>
        </w:rPr>
        <w:t> </w:t>
      </w:r>
    </w:p>
    <w:p w:rsidR="00CC7631" w:rsidRPr="00CC7631" w:rsidRDefault="00CC7631" w:rsidP="00D75376">
      <w:pPr>
        <w:spacing w:after="150" w:line="240" w:lineRule="auto"/>
        <w:jc w:val="both"/>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b/>
          <w:bCs/>
          <w:color w:val="494949"/>
          <w:sz w:val="24"/>
          <w:szCs w:val="24"/>
          <w:lang w:eastAsia="tr-TR"/>
        </w:rPr>
        <w:t>  </w:t>
      </w:r>
      <w:proofErr w:type="gramStart"/>
      <w:r w:rsidRPr="00CC7631">
        <w:rPr>
          <w:rFonts w:ascii="Times New Roman" w:eastAsia="Times New Roman" w:hAnsi="Times New Roman" w:cs="Times New Roman"/>
          <w:b/>
          <w:bCs/>
          <w:color w:val="494949"/>
          <w:sz w:val="24"/>
          <w:szCs w:val="24"/>
          <w:lang w:eastAsia="tr-TR"/>
        </w:rPr>
        <w:t>Konusu:</w:t>
      </w:r>
      <w:r w:rsidRPr="00CC7631">
        <w:rPr>
          <w:rFonts w:ascii="Times New Roman" w:eastAsia="Times New Roman" w:hAnsi="Times New Roman" w:cs="Times New Roman"/>
          <w:color w:val="494949"/>
          <w:sz w:val="24"/>
          <w:szCs w:val="24"/>
          <w:lang w:eastAsia="tr-TR"/>
        </w:rPr>
        <w:t> 6/2/2023 tarihinde Kahramanmaraş ilinde meydana gelen depremler nedeniyle ilan edilen mücbir sebep hali 30/11/2024 tarihi itibarıyla sona eren mükelleflerden elektronik defter (e-Defter) uygulamasına dâhil olanlar tarafından oluşturulması ve imzalanması gereken e-Defterlerin oluşturulma ve imzalanma ile aynı sürede Gelir İdaresi Başkanlığı Bilgi İşlem Sistemine yüklenmesi gereken defter ve berat dosyalarının yüklenme süresinin uzatılması.</w:t>
      </w:r>
      <w:proofErr w:type="gramEnd"/>
    </w:p>
    <w:p w:rsidR="00CC7631" w:rsidRPr="00CC7631" w:rsidRDefault="00CC7631" w:rsidP="00CC7631">
      <w:pPr>
        <w:spacing w:after="150" w:line="240" w:lineRule="auto"/>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b/>
          <w:bCs/>
          <w:color w:val="494949"/>
          <w:sz w:val="24"/>
          <w:szCs w:val="24"/>
          <w:lang w:eastAsia="tr-TR"/>
        </w:rPr>
        <w:t>Tarihi:</w:t>
      </w:r>
      <w:r w:rsidRPr="00CC7631">
        <w:rPr>
          <w:rFonts w:ascii="Times New Roman" w:eastAsia="Times New Roman" w:hAnsi="Times New Roman" w:cs="Times New Roman"/>
          <w:color w:val="494949"/>
          <w:sz w:val="24"/>
          <w:szCs w:val="24"/>
          <w:lang w:eastAsia="tr-TR"/>
        </w:rPr>
        <w:t> 30/6/2025</w:t>
      </w:r>
    </w:p>
    <w:p w:rsidR="00CC7631" w:rsidRPr="00CC7631" w:rsidRDefault="00CC7631" w:rsidP="00CC7631">
      <w:pPr>
        <w:spacing w:after="150" w:line="240" w:lineRule="auto"/>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b/>
          <w:bCs/>
          <w:color w:val="494949"/>
          <w:sz w:val="24"/>
          <w:szCs w:val="24"/>
          <w:lang w:eastAsia="tr-TR"/>
        </w:rPr>
        <w:t>Sayısı:</w:t>
      </w:r>
      <w:r w:rsidRPr="00CC7631">
        <w:rPr>
          <w:rFonts w:ascii="Times New Roman" w:eastAsia="Times New Roman" w:hAnsi="Times New Roman" w:cs="Times New Roman"/>
          <w:color w:val="494949"/>
          <w:sz w:val="24"/>
          <w:szCs w:val="24"/>
          <w:lang w:eastAsia="tr-TR"/>
        </w:rPr>
        <w:t> VUK-190 / 2025-11</w:t>
      </w:r>
    </w:p>
    <w:p w:rsidR="00CC7631" w:rsidRPr="00CC7631" w:rsidRDefault="00CC7631" w:rsidP="00CC7631">
      <w:pPr>
        <w:spacing w:after="150" w:line="240" w:lineRule="auto"/>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color w:val="494949"/>
          <w:sz w:val="24"/>
          <w:szCs w:val="24"/>
          <w:lang w:eastAsia="tr-TR"/>
        </w:rPr>
        <w:lastRenderedPageBreak/>
        <w:t> </w:t>
      </w:r>
    </w:p>
    <w:p w:rsidR="00CC7631" w:rsidRPr="00CC7631" w:rsidRDefault="00CC7631" w:rsidP="00CC7631">
      <w:pPr>
        <w:spacing w:after="150" w:line="240" w:lineRule="auto"/>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b/>
          <w:bCs/>
          <w:color w:val="494949"/>
          <w:sz w:val="24"/>
          <w:szCs w:val="24"/>
          <w:lang w:eastAsia="tr-TR"/>
        </w:rPr>
        <w:t>1. Giriş:</w:t>
      </w:r>
    </w:p>
    <w:p w:rsidR="00CC7631" w:rsidRPr="00CC7631" w:rsidRDefault="00CC7631" w:rsidP="00CC7631">
      <w:pPr>
        <w:spacing w:after="150" w:line="240" w:lineRule="auto"/>
        <w:jc w:val="both"/>
        <w:rPr>
          <w:rFonts w:ascii="Times New Roman" w:eastAsia="Times New Roman" w:hAnsi="Times New Roman" w:cs="Times New Roman"/>
          <w:color w:val="494949"/>
          <w:sz w:val="24"/>
          <w:szCs w:val="24"/>
          <w:lang w:eastAsia="tr-TR"/>
        </w:rPr>
      </w:pPr>
      <w:proofErr w:type="gramStart"/>
      <w:r w:rsidRPr="00CC7631">
        <w:rPr>
          <w:rFonts w:ascii="Times New Roman" w:eastAsia="Times New Roman" w:hAnsi="Times New Roman" w:cs="Times New Roman"/>
          <w:color w:val="494949"/>
          <w:sz w:val="24"/>
          <w:szCs w:val="24"/>
          <w:lang w:eastAsia="tr-TR"/>
        </w:rPr>
        <w:t xml:space="preserve">Başkanlığımıza iletilen talepler doğrultusunda, 213 sayılı Vergi Usul Kanununun mükerrer 242 </w:t>
      </w:r>
      <w:proofErr w:type="spellStart"/>
      <w:r w:rsidRPr="00CC7631">
        <w:rPr>
          <w:rFonts w:ascii="Times New Roman" w:eastAsia="Times New Roman" w:hAnsi="Times New Roman" w:cs="Times New Roman"/>
          <w:color w:val="494949"/>
          <w:sz w:val="24"/>
          <w:szCs w:val="24"/>
          <w:lang w:eastAsia="tr-TR"/>
        </w:rPr>
        <w:t>nci</w:t>
      </w:r>
      <w:proofErr w:type="spellEnd"/>
      <w:r w:rsidRPr="00CC7631">
        <w:rPr>
          <w:rFonts w:ascii="Times New Roman" w:eastAsia="Times New Roman" w:hAnsi="Times New Roman" w:cs="Times New Roman"/>
          <w:color w:val="494949"/>
          <w:sz w:val="24"/>
          <w:szCs w:val="24"/>
          <w:lang w:eastAsia="tr-TR"/>
        </w:rPr>
        <w:t xml:space="preserve"> maddesindeki yetkiye dayanılarak, 6/2/2023 tarihinde Kahramanmaraş ilinde yaşanan deprem nedeniyle mücbir sebep hali ilan edilen Adıyaman, Hatay, Kahramanmaraş, Malatya illeri ve Gaziantep ilinin İslahiye ve Nurdağı ilçelerindeki mükellefler ve mükellefiyet kaydı belirtilen yerler dışında olmakla birlikte söz konusu yerlerdeki meslek mensuplarıyla arasında deprem tarihi itibarıyla Aracılık ve Sorumluluk Sözleşmesi bulunması nedeniyle mücbir sebep kapsamında değerlendirilen ve mücbir sebep hali 30/11/2024 tarihinde sona eren mükelleflerden e-Defter uygulamasına dâhil olanlar tarafından 30 Haziran 2025 [5/3/2025 tarihli ve 184 sayılı Vergi Usul Kanunu Sirküleri ile 10 Aralık 2024, 16 Aralık 2024, 10 Ocak 2025, 14 Ocak 2025, 10 Şubat 2025, 14 Şubat 2025 ile 10 Haziran 2025 ve 16 Haziran 2025 (14 Haziran 2025 tarihinin resmi tatile rastlaması nedeniyle) tarihleri 30 Haziran 2025 tarihine uzatılmıştır] ile 10 Eylül 2025 ve 15 Eylül 2025 (14 Eylül 2025 tarihinin resmi tatile rastlaması nedeniyle) günü sonuna kadar oluşturulması ve imzalanması gereken e-Defterlerin oluşturulma ve imzalanma süresi ile aynı sürede Gelir İdaresi Başkanlığı Bilgi İşlem Sistemine yüklenmesi gereken elektronik defter ve berat dosyalarının yüklenme süresinin uzatılması bu Sirkülerin konusunu oluşturmaktadır.</w:t>
      </w:r>
      <w:proofErr w:type="gramEnd"/>
    </w:p>
    <w:p w:rsidR="00CC7631" w:rsidRPr="00CC7631" w:rsidRDefault="00CC7631" w:rsidP="00CC7631">
      <w:pPr>
        <w:spacing w:after="150" w:line="240" w:lineRule="auto"/>
        <w:jc w:val="both"/>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b/>
          <w:bCs/>
          <w:color w:val="494949"/>
          <w:sz w:val="24"/>
          <w:szCs w:val="24"/>
          <w:lang w:eastAsia="tr-TR"/>
        </w:rPr>
        <w:t>2. Mücbir Sebep Hali Sona Eren Mükellefler</w:t>
      </w:r>
    </w:p>
    <w:p w:rsidR="00CC7631" w:rsidRPr="00CC7631" w:rsidRDefault="00CC7631" w:rsidP="00CC7631">
      <w:pPr>
        <w:spacing w:after="150" w:line="240" w:lineRule="auto"/>
        <w:jc w:val="both"/>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color w:val="494949"/>
          <w:sz w:val="24"/>
          <w:szCs w:val="24"/>
          <w:lang w:eastAsia="tr-TR"/>
        </w:rPr>
        <w:t>10/1/2025 tarihli ve 180 sayılı Vergi Usul Kanunu Sirkülerinde yer alan açıklamalar kapsamında;</w:t>
      </w:r>
    </w:p>
    <w:p w:rsidR="00CC7631" w:rsidRPr="00CC7631" w:rsidRDefault="00CC7631" w:rsidP="00CC7631">
      <w:pPr>
        <w:spacing w:after="150" w:line="240" w:lineRule="auto"/>
        <w:jc w:val="both"/>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color w:val="494949"/>
          <w:sz w:val="24"/>
          <w:szCs w:val="24"/>
          <w:lang w:eastAsia="tr-TR"/>
        </w:rPr>
        <w:t>a) 6/2/2023 tarihinde Kahramanmaraş ilinde yaşanan deprem nedeniyle mücbir sebep hali ilan edilen Adıyaman, Hatay, Kahramanmaraş, Malatya illeri ve Gaziantep ilinin İslahiye ve Nurdağı ilçelerinde deprem tarihi itibarıyla mükellefiyet kaydı bulunan mükelleflerden,</w:t>
      </w:r>
    </w:p>
    <w:p w:rsidR="00CC7631" w:rsidRPr="00CC7631" w:rsidRDefault="00CC7631" w:rsidP="00CC7631">
      <w:pPr>
        <w:spacing w:after="150" w:line="240" w:lineRule="auto"/>
        <w:jc w:val="both"/>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color w:val="494949"/>
          <w:sz w:val="24"/>
          <w:szCs w:val="24"/>
          <w:lang w:eastAsia="tr-TR"/>
        </w:rPr>
        <w:t>- 2022/Aralık dönemine ait verilmesi gereken katma değer vergisi (KDV) beyannamesinde yer alan teslim ve hizmetlerin karşılığını teşkil eden bedeli (</w:t>
      </w:r>
      <w:proofErr w:type="gramStart"/>
      <w:r w:rsidRPr="00CC7631">
        <w:rPr>
          <w:rFonts w:ascii="Times New Roman" w:eastAsia="Times New Roman" w:hAnsi="Times New Roman" w:cs="Times New Roman"/>
          <w:color w:val="494949"/>
          <w:sz w:val="24"/>
          <w:szCs w:val="24"/>
          <w:lang w:eastAsia="tr-TR"/>
        </w:rPr>
        <w:t>kümülatif</w:t>
      </w:r>
      <w:proofErr w:type="gramEnd"/>
      <w:r w:rsidRPr="00CC7631">
        <w:rPr>
          <w:rFonts w:ascii="Times New Roman" w:eastAsia="Times New Roman" w:hAnsi="Times New Roman" w:cs="Times New Roman"/>
          <w:color w:val="494949"/>
          <w:sz w:val="24"/>
          <w:szCs w:val="24"/>
          <w:lang w:eastAsia="tr-TR"/>
        </w:rPr>
        <w:t>) 2.500.000 TL ve üzerinde olan mükellefler ile söz konusu Sirkülerin (3.1.1) ve (3.1.2) numaralı bölümlerinde yer alan açıklamalar uyarınca yapılan hesaplama neticesinde KDV beyannamesindeki teslim ve hizmet karşılığını teşkil eden bedeli (kümülatif) olması gereken tutarın üzerinde olan mükelleflerin,</w:t>
      </w:r>
    </w:p>
    <w:p w:rsidR="00CC7631" w:rsidRPr="00CC7631" w:rsidRDefault="00CC7631" w:rsidP="00CC7631">
      <w:pPr>
        <w:spacing w:after="150" w:line="240" w:lineRule="auto"/>
        <w:jc w:val="both"/>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color w:val="494949"/>
          <w:sz w:val="24"/>
          <w:szCs w:val="24"/>
          <w:lang w:eastAsia="tr-TR"/>
        </w:rPr>
        <w:t>- 2022 yılında faaliyette bulunan ancak söz konusu Sirkülerin yayımlandığı tarih itibarıyla 2022 yılına ilişkin hiç katma değer vergisi beyannamesi vermemiş mükelleflerin,</w:t>
      </w:r>
    </w:p>
    <w:p w:rsidR="00CC7631" w:rsidRPr="00CC7631" w:rsidRDefault="00CC7631" w:rsidP="00CC7631">
      <w:pPr>
        <w:spacing w:after="150" w:line="240" w:lineRule="auto"/>
        <w:jc w:val="both"/>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color w:val="494949"/>
          <w:sz w:val="24"/>
          <w:szCs w:val="24"/>
          <w:lang w:eastAsia="tr-TR"/>
        </w:rPr>
        <w:t>b) Adıyaman, Hatay, Kahramanmaraş, Malatya illeri ile Gaziantep İli İslahiye ve Nurdağı ilçeleri dışında mükellefiyet kaydı olup, söz konusu yerlerdeki meslek mensuplarıyla arasında deprem tarihi itibarıyla Aracılık ve Sorumluluk Sözleşmesi bulunması nedeniyle mücbir sebep kapsamında değerlendirilen mükelleflerin,</w:t>
      </w:r>
    </w:p>
    <w:p w:rsidR="00CC7631" w:rsidRPr="00CC7631" w:rsidRDefault="00CC7631" w:rsidP="00CC7631">
      <w:pPr>
        <w:spacing w:after="150" w:line="240" w:lineRule="auto"/>
        <w:jc w:val="both"/>
        <w:rPr>
          <w:rFonts w:ascii="Times New Roman" w:eastAsia="Times New Roman" w:hAnsi="Times New Roman" w:cs="Times New Roman"/>
          <w:color w:val="494949"/>
          <w:sz w:val="24"/>
          <w:szCs w:val="24"/>
          <w:lang w:eastAsia="tr-TR"/>
        </w:rPr>
      </w:pPr>
      <w:proofErr w:type="gramStart"/>
      <w:r w:rsidRPr="00CC7631">
        <w:rPr>
          <w:rFonts w:ascii="Times New Roman" w:eastAsia="Times New Roman" w:hAnsi="Times New Roman" w:cs="Times New Roman"/>
          <w:color w:val="494949"/>
          <w:sz w:val="24"/>
          <w:szCs w:val="24"/>
          <w:lang w:eastAsia="tr-TR"/>
        </w:rPr>
        <w:t>mücbir</w:t>
      </w:r>
      <w:proofErr w:type="gramEnd"/>
      <w:r w:rsidRPr="00CC7631">
        <w:rPr>
          <w:rFonts w:ascii="Times New Roman" w:eastAsia="Times New Roman" w:hAnsi="Times New Roman" w:cs="Times New Roman"/>
          <w:color w:val="494949"/>
          <w:sz w:val="24"/>
          <w:szCs w:val="24"/>
          <w:lang w:eastAsia="tr-TR"/>
        </w:rPr>
        <w:t xml:space="preserve"> sebep hali 30/11/2024 tarihi itibarıyla sona ermiştir.</w:t>
      </w:r>
    </w:p>
    <w:p w:rsidR="00CC7631" w:rsidRPr="00CC7631" w:rsidRDefault="00CC7631" w:rsidP="00CC7631">
      <w:pPr>
        <w:spacing w:after="150" w:line="240" w:lineRule="auto"/>
        <w:jc w:val="both"/>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b/>
          <w:bCs/>
          <w:color w:val="494949"/>
          <w:sz w:val="24"/>
          <w:szCs w:val="24"/>
          <w:lang w:eastAsia="tr-TR"/>
        </w:rPr>
        <w:t xml:space="preserve">3. Mücbir Sebep Hali Sona Eren Mükelleflerden e-Defter Uygulamasına </w:t>
      </w:r>
      <w:proofErr w:type="gramStart"/>
      <w:r w:rsidRPr="00CC7631">
        <w:rPr>
          <w:rFonts w:ascii="Times New Roman" w:eastAsia="Times New Roman" w:hAnsi="Times New Roman" w:cs="Times New Roman"/>
          <w:b/>
          <w:bCs/>
          <w:color w:val="494949"/>
          <w:sz w:val="24"/>
          <w:szCs w:val="24"/>
          <w:lang w:eastAsia="tr-TR"/>
        </w:rPr>
        <w:t>Dahil</w:t>
      </w:r>
      <w:proofErr w:type="gramEnd"/>
      <w:r w:rsidRPr="00CC7631">
        <w:rPr>
          <w:rFonts w:ascii="Times New Roman" w:eastAsia="Times New Roman" w:hAnsi="Times New Roman" w:cs="Times New Roman"/>
          <w:b/>
          <w:bCs/>
          <w:color w:val="494949"/>
          <w:sz w:val="24"/>
          <w:szCs w:val="24"/>
          <w:lang w:eastAsia="tr-TR"/>
        </w:rPr>
        <w:t xml:space="preserve"> Olanların Elektronik Defterlerin Oluşturulma ve İmzalanma Süresi ile Elektronik Defter ve Berat Dosyalarının Yüklenme Süresinin Uzatılması:</w:t>
      </w:r>
    </w:p>
    <w:p w:rsidR="00CC7631" w:rsidRPr="00CC7631" w:rsidRDefault="00CC7631" w:rsidP="00CC7631">
      <w:pPr>
        <w:spacing w:after="150" w:line="240" w:lineRule="auto"/>
        <w:jc w:val="both"/>
        <w:rPr>
          <w:rFonts w:ascii="Times New Roman" w:eastAsia="Times New Roman" w:hAnsi="Times New Roman" w:cs="Times New Roman"/>
          <w:color w:val="494949"/>
          <w:sz w:val="24"/>
          <w:szCs w:val="24"/>
          <w:lang w:eastAsia="tr-TR"/>
        </w:rPr>
      </w:pPr>
      <w:proofErr w:type="gramStart"/>
      <w:r w:rsidRPr="00CC7631">
        <w:rPr>
          <w:rFonts w:ascii="Times New Roman" w:eastAsia="Times New Roman" w:hAnsi="Times New Roman" w:cs="Times New Roman"/>
          <w:color w:val="494949"/>
          <w:sz w:val="24"/>
          <w:szCs w:val="24"/>
          <w:lang w:eastAsia="tr-TR"/>
        </w:rPr>
        <w:t xml:space="preserve">Bu Sirkülerin “2. Mücbir Sebep Hali Sona Eren Mükellefler” başlıklı bölümünde yer alan ve 6/2/2023 tarihinde Kahramanmaraş ilinde meydana gelen depremler nedeniyle ilan edilen mücbir sebep hali 30/11/2024 tarihi itibarıyla sona eren mükelleflerden e-Defter uygulamasına dâhil olanlar tarafından 30 Haziran 2025 [5/3/2025 tarihli ve 184 sayılı Vergi Usul Kanunu Sirküleri ile 10 Aralık 2024, 16 Aralık 2024, 10 Ocak 2025, 14 Ocak 2025, 10 Şubat 2025, 14 </w:t>
      </w:r>
      <w:r w:rsidRPr="00CC7631">
        <w:rPr>
          <w:rFonts w:ascii="Times New Roman" w:eastAsia="Times New Roman" w:hAnsi="Times New Roman" w:cs="Times New Roman"/>
          <w:color w:val="494949"/>
          <w:sz w:val="24"/>
          <w:szCs w:val="24"/>
          <w:lang w:eastAsia="tr-TR"/>
        </w:rPr>
        <w:lastRenderedPageBreak/>
        <w:t xml:space="preserve">Şubat 2025 ile 10 Haziran 2025 ve 16 Haziran 2025 (14 Haziran 2025 tarihinin resmi tatile rastlaması nedeniyle) tarihleri 30 Haziran 2025 tarihine uzatılmıştır] ile </w:t>
      </w:r>
      <w:r w:rsidRPr="00CC7631">
        <w:rPr>
          <w:rFonts w:ascii="Times New Roman" w:eastAsia="Times New Roman" w:hAnsi="Times New Roman" w:cs="Times New Roman"/>
          <w:b/>
          <w:color w:val="494949"/>
          <w:sz w:val="24"/>
          <w:szCs w:val="24"/>
          <w:u w:val="single"/>
          <w:lang w:eastAsia="tr-TR"/>
        </w:rPr>
        <w:t>10 Eylül 2025 ve 15 Eylül 2025 (14 Eylül 2025 tarihinin resmi tatile rastlaması nedeniyle) günü sonuna</w:t>
      </w:r>
      <w:r w:rsidRPr="00CC7631">
        <w:rPr>
          <w:rFonts w:ascii="Times New Roman" w:eastAsia="Times New Roman" w:hAnsi="Times New Roman" w:cs="Times New Roman"/>
          <w:color w:val="494949"/>
          <w:sz w:val="24"/>
          <w:szCs w:val="24"/>
          <w:lang w:eastAsia="tr-TR"/>
        </w:rPr>
        <w:t xml:space="preserve"> kadar oluşturulması ve imzalanması gereken e-Defterlerin oluşturulma ve imzalanma süresi ile aynı sürede </w:t>
      </w:r>
      <w:r w:rsidRPr="00CC7631">
        <w:rPr>
          <w:rFonts w:ascii="Times New Roman" w:eastAsia="Times New Roman" w:hAnsi="Times New Roman" w:cs="Times New Roman"/>
          <w:b/>
          <w:color w:val="494949"/>
          <w:sz w:val="24"/>
          <w:szCs w:val="24"/>
          <w:lang w:eastAsia="tr-TR"/>
        </w:rPr>
        <w:t>Gelir İdaresi Başkanlığı Bilgi İşlem Sistemine yüklenmesi gereken elektronik defter ve berat dosyalarının yüklenme süresi</w:t>
      </w:r>
      <w:r w:rsidRPr="00CC7631">
        <w:rPr>
          <w:rFonts w:ascii="Times New Roman" w:eastAsia="Times New Roman" w:hAnsi="Times New Roman" w:cs="Times New Roman"/>
          <w:color w:val="494949"/>
          <w:sz w:val="24"/>
          <w:szCs w:val="24"/>
          <w:lang w:eastAsia="tr-TR"/>
        </w:rPr>
        <w:t xml:space="preserve"> </w:t>
      </w:r>
      <w:r w:rsidRPr="00CC7631">
        <w:rPr>
          <w:rFonts w:ascii="Times New Roman" w:eastAsia="Times New Roman" w:hAnsi="Times New Roman" w:cs="Times New Roman"/>
          <w:b/>
          <w:color w:val="494949"/>
          <w:sz w:val="24"/>
          <w:szCs w:val="24"/>
          <w:lang w:eastAsia="tr-TR"/>
        </w:rPr>
        <w:t>30 Eylül 2025 Salı günü sonuna</w:t>
      </w:r>
      <w:r w:rsidRPr="00CC7631">
        <w:rPr>
          <w:rFonts w:ascii="Times New Roman" w:eastAsia="Times New Roman" w:hAnsi="Times New Roman" w:cs="Times New Roman"/>
          <w:color w:val="494949"/>
          <w:sz w:val="24"/>
          <w:szCs w:val="24"/>
          <w:lang w:eastAsia="tr-TR"/>
        </w:rPr>
        <w:t xml:space="preserve"> kadar uzatılmıştır.</w:t>
      </w:r>
      <w:proofErr w:type="gramEnd"/>
    </w:p>
    <w:p w:rsidR="00CC7631" w:rsidRPr="00CC7631" w:rsidRDefault="00CC7631" w:rsidP="00CC7631">
      <w:pPr>
        <w:spacing w:after="150" w:line="240" w:lineRule="auto"/>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color w:val="494949"/>
          <w:sz w:val="24"/>
          <w:szCs w:val="24"/>
          <w:lang w:eastAsia="tr-TR"/>
        </w:rPr>
        <w:t>Duyurulur.</w:t>
      </w:r>
    </w:p>
    <w:p w:rsidR="00CC7631" w:rsidRPr="00CC7631" w:rsidRDefault="00CC7631" w:rsidP="00CC7631">
      <w:pPr>
        <w:spacing w:after="150" w:line="240" w:lineRule="auto"/>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color w:val="494949"/>
          <w:sz w:val="24"/>
          <w:szCs w:val="24"/>
          <w:lang w:eastAsia="tr-TR"/>
        </w:rPr>
        <w:t> </w:t>
      </w:r>
    </w:p>
    <w:p w:rsidR="00CC7631" w:rsidRPr="00CC7631" w:rsidRDefault="00CC7631" w:rsidP="00CC7631">
      <w:pPr>
        <w:spacing w:after="150" w:line="240" w:lineRule="auto"/>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b/>
          <w:bCs/>
          <w:color w:val="494949"/>
          <w:sz w:val="24"/>
          <w:szCs w:val="24"/>
          <w:lang w:eastAsia="tr-TR"/>
        </w:rPr>
        <w:t> </w:t>
      </w:r>
    </w:p>
    <w:p w:rsidR="00CC7631" w:rsidRPr="00CC7631" w:rsidRDefault="00CC7631" w:rsidP="00CC7631">
      <w:pPr>
        <w:spacing w:after="150" w:line="240" w:lineRule="auto"/>
        <w:jc w:val="center"/>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b/>
          <w:bCs/>
          <w:color w:val="494949"/>
          <w:sz w:val="24"/>
          <w:szCs w:val="24"/>
          <w:lang w:eastAsia="tr-TR"/>
        </w:rPr>
        <w:t>Bekir BAYRAKDAR</w:t>
      </w:r>
    </w:p>
    <w:p w:rsidR="00CC7631" w:rsidRPr="00CC7631" w:rsidRDefault="00CC7631" w:rsidP="00CC7631">
      <w:pPr>
        <w:spacing w:after="150" w:line="240" w:lineRule="auto"/>
        <w:jc w:val="center"/>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b/>
          <w:bCs/>
          <w:color w:val="494949"/>
          <w:sz w:val="24"/>
          <w:szCs w:val="24"/>
          <w:lang w:eastAsia="tr-TR"/>
        </w:rPr>
        <w:t>Gelir İdaresi Başkanı</w:t>
      </w:r>
    </w:p>
    <w:p w:rsidR="00CC7631" w:rsidRPr="00CC7631" w:rsidRDefault="00CC7631" w:rsidP="00CC7631">
      <w:pPr>
        <w:spacing w:after="150" w:line="240" w:lineRule="auto"/>
        <w:rPr>
          <w:rFonts w:ascii="Times New Roman" w:eastAsia="Times New Roman" w:hAnsi="Times New Roman" w:cs="Times New Roman"/>
          <w:color w:val="494949"/>
          <w:sz w:val="24"/>
          <w:szCs w:val="24"/>
          <w:lang w:eastAsia="tr-TR"/>
        </w:rPr>
      </w:pPr>
      <w:r w:rsidRPr="00CC7631">
        <w:rPr>
          <w:rFonts w:ascii="Times New Roman" w:eastAsia="Times New Roman" w:hAnsi="Times New Roman" w:cs="Times New Roman"/>
          <w:b/>
          <w:bCs/>
          <w:color w:val="494949"/>
          <w:sz w:val="24"/>
          <w:szCs w:val="24"/>
          <w:lang w:eastAsia="tr-TR"/>
        </w:rPr>
        <w:t> </w:t>
      </w:r>
    </w:p>
    <w:p w:rsidR="00F81DB9" w:rsidRPr="00D75376" w:rsidRDefault="00F81DB9">
      <w:pPr>
        <w:rPr>
          <w:rFonts w:ascii="Times New Roman" w:hAnsi="Times New Roman" w:cs="Times New Roman"/>
          <w:sz w:val="24"/>
          <w:szCs w:val="24"/>
        </w:rPr>
      </w:pPr>
    </w:p>
    <w:sectPr w:rsidR="00F81DB9" w:rsidRPr="00D75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__Inter_Fallback_d65c78">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6F"/>
    <w:rsid w:val="001369CB"/>
    <w:rsid w:val="00396412"/>
    <w:rsid w:val="00620750"/>
    <w:rsid w:val="00823B6F"/>
    <w:rsid w:val="00957FC4"/>
    <w:rsid w:val="00B00B46"/>
    <w:rsid w:val="00CC7631"/>
    <w:rsid w:val="00D50543"/>
    <w:rsid w:val="00D75376"/>
    <w:rsid w:val="00F81D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FBAB"/>
  <w15:chartTrackingRefBased/>
  <w15:docId w15:val="{9F6685C5-B28A-421E-BD13-8DC20FD3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69253">
      <w:bodyDiv w:val="1"/>
      <w:marLeft w:val="0"/>
      <w:marRight w:val="0"/>
      <w:marTop w:val="0"/>
      <w:marBottom w:val="0"/>
      <w:divBdr>
        <w:top w:val="none" w:sz="0" w:space="0" w:color="auto"/>
        <w:left w:val="none" w:sz="0" w:space="0" w:color="auto"/>
        <w:bottom w:val="none" w:sz="0" w:space="0" w:color="auto"/>
        <w:right w:val="none" w:sz="0" w:space="0" w:color="auto"/>
      </w:divBdr>
      <w:divsChild>
        <w:div w:id="272253077">
          <w:marLeft w:val="0"/>
          <w:marRight w:val="0"/>
          <w:marTop w:val="0"/>
          <w:marBottom w:val="0"/>
          <w:divBdr>
            <w:top w:val="none" w:sz="0" w:space="0" w:color="auto"/>
            <w:left w:val="none" w:sz="0" w:space="0" w:color="auto"/>
            <w:bottom w:val="none" w:sz="0" w:space="0" w:color="auto"/>
            <w:right w:val="none" w:sz="0" w:space="0" w:color="auto"/>
          </w:divBdr>
          <w:divsChild>
            <w:div w:id="1390223640">
              <w:marLeft w:val="0"/>
              <w:marRight w:val="0"/>
              <w:marTop w:val="0"/>
              <w:marBottom w:val="0"/>
              <w:divBdr>
                <w:top w:val="none" w:sz="0" w:space="0" w:color="auto"/>
                <w:left w:val="none" w:sz="0" w:space="0" w:color="auto"/>
                <w:bottom w:val="none" w:sz="0" w:space="0" w:color="auto"/>
                <w:right w:val="none" w:sz="0" w:space="0" w:color="auto"/>
              </w:divBdr>
              <w:divsChild>
                <w:div w:id="288897724">
                  <w:marLeft w:val="0"/>
                  <w:marRight w:val="0"/>
                  <w:marTop w:val="0"/>
                  <w:marBottom w:val="0"/>
                  <w:divBdr>
                    <w:top w:val="none" w:sz="0" w:space="0" w:color="auto"/>
                    <w:left w:val="none" w:sz="0" w:space="0" w:color="auto"/>
                    <w:bottom w:val="none" w:sz="0" w:space="0" w:color="auto"/>
                    <w:right w:val="none" w:sz="0" w:space="0" w:color="auto"/>
                  </w:divBdr>
                  <w:divsChild>
                    <w:div w:id="1509520139">
                      <w:marLeft w:val="0"/>
                      <w:marRight w:val="0"/>
                      <w:marTop w:val="0"/>
                      <w:marBottom w:val="0"/>
                      <w:divBdr>
                        <w:top w:val="none" w:sz="0" w:space="0" w:color="auto"/>
                        <w:left w:val="none" w:sz="0" w:space="0" w:color="auto"/>
                        <w:bottom w:val="none" w:sz="0" w:space="0" w:color="auto"/>
                        <w:right w:val="none" w:sz="0" w:space="0" w:color="auto"/>
                      </w:divBdr>
                      <w:divsChild>
                        <w:div w:id="301811646">
                          <w:marLeft w:val="0"/>
                          <w:marRight w:val="0"/>
                          <w:marTop w:val="0"/>
                          <w:marBottom w:val="0"/>
                          <w:divBdr>
                            <w:top w:val="none" w:sz="0" w:space="0" w:color="auto"/>
                            <w:left w:val="none" w:sz="0" w:space="0" w:color="auto"/>
                            <w:bottom w:val="none" w:sz="0" w:space="0" w:color="auto"/>
                            <w:right w:val="none" w:sz="0" w:space="0" w:color="auto"/>
                          </w:divBdr>
                          <w:divsChild>
                            <w:div w:id="1882131894">
                              <w:marLeft w:val="0"/>
                              <w:marRight w:val="0"/>
                              <w:marTop w:val="0"/>
                              <w:marBottom w:val="0"/>
                              <w:divBdr>
                                <w:top w:val="none" w:sz="0" w:space="0" w:color="auto"/>
                                <w:left w:val="none" w:sz="0" w:space="0" w:color="auto"/>
                                <w:bottom w:val="none" w:sz="0" w:space="0" w:color="auto"/>
                                <w:right w:val="none" w:sz="0" w:space="0" w:color="auto"/>
                              </w:divBdr>
                              <w:divsChild>
                                <w:div w:id="1932229000">
                                  <w:marLeft w:val="0"/>
                                  <w:marRight w:val="0"/>
                                  <w:marTop w:val="0"/>
                                  <w:marBottom w:val="0"/>
                                  <w:divBdr>
                                    <w:top w:val="none" w:sz="0" w:space="0" w:color="auto"/>
                                    <w:left w:val="none" w:sz="0" w:space="0" w:color="auto"/>
                                    <w:bottom w:val="none" w:sz="0" w:space="0" w:color="auto"/>
                                    <w:right w:val="none" w:sz="0" w:space="0" w:color="auto"/>
                                  </w:divBdr>
                                  <w:divsChild>
                                    <w:div w:id="298995143">
                                      <w:marLeft w:val="0"/>
                                      <w:marRight w:val="0"/>
                                      <w:marTop w:val="0"/>
                                      <w:marBottom w:val="0"/>
                                      <w:divBdr>
                                        <w:top w:val="none" w:sz="0" w:space="0" w:color="auto"/>
                                        <w:left w:val="none" w:sz="0" w:space="0" w:color="auto"/>
                                        <w:bottom w:val="none" w:sz="0" w:space="0" w:color="auto"/>
                                        <w:right w:val="none" w:sz="0" w:space="0" w:color="auto"/>
                                      </w:divBdr>
                                      <w:divsChild>
                                        <w:div w:id="1685327350">
                                          <w:marLeft w:val="0"/>
                                          <w:marRight w:val="0"/>
                                          <w:marTop w:val="0"/>
                                          <w:marBottom w:val="0"/>
                                          <w:divBdr>
                                            <w:top w:val="none" w:sz="0" w:space="0" w:color="auto"/>
                                            <w:left w:val="none" w:sz="0" w:space="0" w:color="auto"/>
                                            <w:bottom w:val="none" w:sz="0" w:space="0" w:color="auto"/>
                                            <w:right w:val="none" w:sz="0" w:space="0" w:color="auto"/>
                                          </w:divBdr>
                                          <w:divsChild>
                                            <w:div w:id="2003972276">
                                              <w:marLeft w:val="0"/>
                                              <w:marRight w:val="0"/>
                                              <w:marTop w:val="0"/>
                                              <w:marBottom w:val="0"/>
                                              <w:divBdr>
                                                <w:top w:val="none" w:sz="0" w:space="0" w:color="auto"/>
                                                <w:left w:val="none" w:sz="0" w:space="0" w:color="auto"/>
                                                <w:bottom w:val="none" w:sz="0" w:space="0" w:color="auto"/>
                                                <w:right w:val="none" w:sz="0" w:space="0" w:color="auto"/>
                                              </w:divBdr>
                                            </w:div>
                                            <w:div w:id="20147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319112">
              <w:marLeft w:val="450"/>
              <w:marRight w:val="0"/>
              <w:marTop w:val="0"/>
              <w:marBottom w:val="0"/>
              <w:divBdr>
                <w:top w:val="none" w:sz="0" w:space="0" w:color="auto"/>
                <w:left w:val="none" w:sz="0" w:space="0" w:color="auto"/>
                <w:bottom w:val="none" w:sz="0" w:space="0" w:color="auto"/>
                <w:right w:val="none" w:sz="0" w:space="0" w:color="auto"/>
              </w:divBdr>
              <w:divsChild>
                <w:div w:id="851184123">
                  <w:marLeft w:val="0"/>
                  <w:marRight w:val="0"/>
                  <w:marTop w:val="0"/>
                  <w:marBottom w:val="0"/>
                  <w:divBdr>
                    <w:top w:val="none" w:sz="0" w:space="0" w:color="auto"/>
                    <w:left w:val="none" w:sz="0" w:space="0" w:color="auto"/>
                    <w:bottom w:val="none" w:sz="0" w:space="0" w:color="auto"/>
                    <w:right w:val="none" w:sz="0" w:space="0" w:color="auto"/>
                  </w:divBdr>
                </w:div>
                <w:div w:id="1586837500">
                  <w:marLeft w:val="0"/>
                  <w:marRight w:val="0"/>
                  <w:marTop w:val="0"/>
                  <w:marBottom w:val="0"/>
                  <w:divBdr>
                    <w:top w:val="none" w:sz="0" w:space="0" w:color="auto"/>
                    <w:left w:val="none" w:sz="0" w:space="0" w:color="auto"/>
                    <w:bottom w:val="none" w:sz="0" w:space="0" w:color="auto"/>
                    <w:right w:val="none" w:sz="0" w:space="0" w:color="auto"/>
                  </w:divBdr>
                  <w:divsChild>
                    <w:div w:id="1412577460">
                      <w:marLeft w:val="0"/>
                      <w:marRight w:val="0"/>
                      <w:marTop w:val="0"/>
                      <w:marBottom w:val="0"/>
                      <w:divBdr>
                        <w:top w:val="none" w:sz="0" w:space="0" w:color="auto"/>
                        <w:left w:val="none" w:sz="0" w:space="0" w:color="auto"/>
                        <w:bottom w:val="none" w:sz="0" w:space="0" w:color="auto"/>
                        <w:right w:val="none" w:sz="0" w:space="0" w:color="auto"/>
                      </w:divBdr>
                      <w:divsChild>
                        <w:div w:id="1527984804">
                          <w:marLeft w:val="0"/>
                          <w:marRight w:val="0"/>
                          <w:marTop w:val="0"/>
                          <w:marBottom w:val="180"/>
                          <w:divBdr>
                            <w:top w:val="none" w:sz="0" w:space="0" w:color="auto"/>
                            <w:left w:val="none" w:sz="0" w:space="0" w:color="auto"/>
                            <w:bottom w:val="none" w:sz="0" w:space="0" w:color="auto"/>
                            <w:right w:val="none" w:sz="0" w:space="0" w:color="auto"/>
                          </w:divBdr>
                          <w:divsChild>
                            <w:div w:id="1910534877">
                              <w:marLeft w:val="0"/>
                              <w:marRight w:val="0"/>
                              <w:marTop w:val="0"/>
                              <w:marBottom w:val="0"/>
                              <w:divBdr>
                                <w:top w:val="none" w:sz="0" w:space="0" w:color="auto"/>
                                <w:left w:val="none" w:sz="0" w:space="0" w:color="auto"/>
                                <w:bottom w:val="none" w:sz="0" w:space="0" w:color="auto"/>
                                <w:right w:val="none" w:sz="0" w:space="0" w:color="auto"/>
                              </w:divBdr>
                            </w:div>
                            <w:div w:id="816804789">
                              <w:marLeft w:val="0"/>
                              <w:marRight w:val="0"/>
                              <w:marTop w:val="0"/>
                              <w:marBottom w:val="0"/>
                              <w:divBdr>
                                <w:top w:val="none" w:sz="0" w:space="0" w:color="auto"/>
                                <w:left w:val="none" w:sz="0" w:space="0" w:color="auto"/>
                                <w:bottom w:val="none" w:sz="0" w:space="0" w:color="auto"/>
                                <w:right w:val="none" w:sz="0" w:space="0" w:color="auto"/>
                              </w:divBdr>
                            </w:div>
                            <w:div w:id="364212414">
                              <w:marLeft w:val="0"/>
                              <w:marRight w:val="0"/>
                              <w:marTop w:val="0"/>
                              <w:marBottom w:val="0"/>
                              <w:divBdr>
                                <w:top w:val="none" w:sz="0" w:space="0" w:color="auto"/>
                                <w:left w:val="none" w:sz="0" w:space="0" w:color="auto"/>
                                <w:bottom w:val="none" w:sz="0" w:space="0" w:color="auto"/>
                                <w:right w:val="none" w:sz="0" w:space="0" w:color="auto"/>
                              </w:divBdr>
                            </w:div>
                          </w:divsChild>
                        </w:div>
                        <w:div w:id="2141415628">
                          <w:marLeft w:val="0"/>
                          <w:marRight w:val="0"/>
                          <w:marTop w:val="0"/>
                          <w:marBottom w:val="300"/>
                          <w:divBdr>
                            <w:top w:val="none" w:sz="0" w:space="0" w:color="auto"/>
                            <w:left w:val="none" w:sz="0" w:space="0" w:color="auto"/>
                            <w:bottom w:val="none" w:sz="0" w:space="0" w:color="auto"/>
                            <w:right w:val="none" w:sz="0" w:space="0" w:color="auto"/>
                          </w:divBdr>
                          <w:divsChild>
                            <w:div w:id="1440833413">
                              <w:marLeft w:val="0"/>
                              <w:marRight w:val="0"/>
                              <w:marTop w:val="0"/>
                              <w:marBottom w:val="0"/>
                              <w:divBdr>
                                <w:top w:val="none" w:sz="0" w:space="0" w:color="auto"/>
                                <w:left w:val="none" w:sz="0" w:space="0" w:color="auto"/>
                                <w:bottom w:val="none" w:sz="0" w:space="0" w:color="auto"/>
                                <w:right w:val="none" w:sz="0" w:space="0" w:color="auto"/>
                              </w:divBdr>
                              <w:divsChild>
                                <w:div w:id="1121728706">
                                  <w:marLeft w:val="0"/>
                                  <w:marRight w:val="0"/>
                                  <w:marTop w:val="0"/>
                                  <w:marBottom w:val="0"/>
                                  <w:divBdr>
                                    <w:top w:val="none" w:sz="0" w:space="0" w:color="auto"/>
                                    <w:left w:val="none" w:sz="0" w:space="0" w:color="auto"/>
                                    <w:bottom w:val="none" w:sz="0" w:space="0" w:color="auto"/>
                                    <w:right w:val="none" w:sz="0" w:space="0" w:color="auto"/>
                                  </w:divBdr>
                                </w:div>
                                <w:div w:id="1654289725">
                                  <w:marLeft w:val="0"/>
                                  <w:marRight w:val="0"/>
                                  <w:marTop w:val="0"/>
                                  <w:marBottom w:val="0"/>
                                  <w:divBdr>
                                    <w:top w:val="none" w:sz="0" w:space="0" w:color="auto"/>
                                    <w:left w:val="none" w:sz="0" w:space="0" w:color="auto"/>
                                    <w:bottom w:val="none" w:sz="0" w:space="0" w:color="auto"/>
                                    <w:right w:val="none" w:sz="0" w:space="0" w:color="auto"/>
                                  </w:divBdr>
                                  <w:divsChild>
                                    <w:div w:id="20727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19143">
                              <w:marLeft w:val="0"/>
                              <w:marRight w:val="0"/>
                              <w:marTop w:val="0"/>
                              <w:marBottom w:val="0"/>
                              <w:divBdr>
                                <w:top w:val="none" w:sz="0" w:space="0" w:color="auto"/>
                                <w:left w:val="none" w:sz="0" w:space="0" w:color="auto"/>
                                <w:bottom w:val="none" w:sz="0" w:space="0" w:color="auto"/>
                                <w:right w:val="none" w:sz="0" w:space="0" w:color="auto"/>
                              </w:divBdr>
                              <w:divsChild>
                                <w:div w:id="78598132">
                                  <w:marLeft w:val="0"/>
                                  <w:marRight w:val="0"/>
                                  <w:marTop w:val="0"/>
                                  <w:marBottom w:val="0"/>
                                  <w:divBdr>
                                    <w:top w:val="none" w:sz="0" w:space="0" w:color="auto"/>
                                    <w:left w:val="none" w:sz="0" w:space="0" w:color="auto"/>
                                    <w:bottom w:val="none" w:sz="0" w:space="0" w:color="auto"/>
                                    <w:right w:val="none" w:sz="0" w:space="0" w:color="auto"/>
                                  </w:divBdr>
                                </w:div>
                                <w:div w:id="565190156">
                                  <w:marLeft w:val="0"/>
                                  <w:marRight w:val="0"/>
                                  <w:marTop w:val="0"/>
                                  <w:marBottom w:val="0"/>
                                  <w:divBdr>
                                    <w:top w:val="none" w:sz="0" w:space="0" w:color="auto"/>
                                    <w:left w:val="none" w:sz="0" w:space="0" w:color="auto"/>
                                    <w:bottom w:val="none" w:sz="0" w:space="0" w:color="auto"/>
                                    <w:right w:val="none" w:sz="0" w:space="0" w:color="auto"/>
                                  </w:divBdr>
                                  <w:divsChild>
                                    <w:div w:id="13897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52956">
                          <w:marLeft w:val="0"/>
                          <w:marRight w:val="0"/>
                          <w:marTop w:val="0"/>
                          <w:marBottom w:val="0"/>
                          <w:divBdr>
                            <w:top w:val="none" w:sz="0" w:space="0" w:color="auto"/>
                            <w:left w:val="none" w:sz="0" w:space="0" w:color="auto"/>
                            <w:bottom w:val="none" w:sz="0" w:space="0" w:color="auto"/>
                            <w:right w:val="none" w:sz="0" w:space="0" w:color="auto"/>
                          </w:divBdr>
                          <w:divsChild>
                            <w:div w:id="1058086179">
                              <w:marLeft w:val="0"/>
                              <w:marRight w:val="0"/>
                              <w:marTop w:val="0"/>
                              <w:marBottom w:val="0"/>
                              <w:divBdr>
                                <w:top w:val="none" w:sz="0" w:space="0" w:color="auto"/>
                                <w:left w:val="none" w:sz="0" w:space="0" w:color="auto"/>
                                <w:bottom w:val="none" w:sz="0" w:space="0" w:color="auto"/>
                                <w:right w:val="none" w:sz="0" w:space="0" w:color="auto"/>
                              </w:divBdr>
                              <w:divsChild>
                                <w:div w:id="20495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842934">
      <w:bodyDiv w:val="1"/>
      <w:marLeft w:val="0"/>
      <w:marRight w:val="0"/>
      <w:marTop w:val="0"/>
      <w:marBottom w:val="0"/>
      <w:divBdr>
        <w:top w:val="none" w:sz="0" w:space="0" w:color="auto"/>
        <w:left w:val="none" w:sz="0" w:space="0" w:color="auto"/>
        <w:bottom w:val="none" w:sz="0" w:space="0" w:color="auto"/>
        <w:right w:val="none" w:sz="0" w:space="0" w:color="auto"/>
      </w:divBdr>
      <w:divsChild>
        <w:div w:id="1155757866">
          <w:marLeft w:val="0"/>
          <w:marRight w:val="0"/>
          <w:marTop w:val="0"/>
          <w:marBottom w:val="0"/>
          <w:divBdr>
            <w:top w:val="none" w:sz="0" w:space="0" w:color="auto"/>
            <w:left w:val="none" w:sz="0" w:space="0" w:color="auto"/>
            <w:bottom w:val="none" w:sz="0" w:space="0" w:color="auto"/>
            <w:right w:val="none" w:sz="0" w:space="0" w:color="auto"/>
          </w:divBdr>
          <w:divsChild>
            <w:div w:id="1754005708">
              <w:marLeft w:val="0"/>
              <w:marRight w:val="0"/>
              <w:marTop w:val="0"/>
              <w:marBottom w:val="0"/>
              <w:divBdr>
                <w:top w:val="none" w:sz="0" w:space="0" w:color="auto"/>
                <w:left w:val="none" w:sz="0" w:space="0" w:color="auto"/>
                <w:bottom w:val="none" w:sz="0" w:space="0" w:color="auto"/>
                <w:right w:val="none" w:sz="0" w:space="0" w:color="auto"/>
              </w:divBdr>
              <w:divsChild>
                <w:div w:id="626665337">
                  <w:marLeft w:val="0"/>
                  <w:marRight w:val="0"/>
                  <w:marTop w:val="0"/>
                  <w:marBottom w:val="0"/>
                  <w:divBdr>
                    <w:top w:val="none" w:sz="0" w:space="0" w:color="auto"/>
                    <w:left w:val="none" w:sz="0" w:space="0" w:color="auto"/>
                    <w:bottom w:val="none" w:sz="0" w:space="0" w:color="auto"/>
                    <w:right w:val="none" w:sz="0" w:space="0" w:color="auto"/>
                  </w:divBdr>
                  <w:divsChild>
                    <w:div w:id="1195312309">
                      <w:marLeft w:val="0"/>
                      <w:marRight w:val="0"/>
                      <w:marTop w:val="0"/>
                      <w:marBottom w:val="0"/>
                      <w:divBdr>
                        <w:top w:val="none" w:sz="0" w:space="0" w:color="auto"/>
                        <w:left w:val="none" w:sz="0" w:space="0" w:color="auto"/>
                        <w:bottom w:val="none" w:sz="0" w:space="0" w:color="auto"/>
                        <w:right w:val="none" w:sz="0" w:space="0" w:color="auto"/>
                      </w:divBdr>
                      <w:divsChild>
                        <w:div w:id="1214653788">
                          <w:marLeft w:val="0"/>
                          <w:marRight w:val="0"/>
                          <w:marTop w:val="0"/>
                          <w:marBottom w:val="0"/>
                          <w:divBdr>
                            <w:top w:val="none" w:sz="0" w:space="0" w:color="auto"/>
                            <w:left w:val="none" w:sz="0" w:space="0" w:color="auto"/>
                            <w:bottom w:val="none" w:sz="0" w:space="0" w:color="auto"/>
                            <w:right w:val="none" w:sz="0" w:space="0" w:color="auto"/>
                          </w:divBdr>
                          <w:divsChild>
                            <w:div w:id="1515992390">
                              <w:marLeft w:val="0"/>
                              <w:marRight w:val="0"/>
                              <w:marTop w:val="0"/>
                              <w:marBottom w:val="0"/>
                              <w:divBdr>
                                <w:top w:val="none" w:sz="0" w:space="0" w:color="auto"/>
                                <w:left w:val="none" w:sz="0" w:space="0" w:color="auto"/>
                                <w:bottom w:val="none" w:sz="0" w:space="0" w:color="auto"/>
                                <w:right w:val="none" w:sz="0" w:space="0" w:color="auto"/>
                              </w:divBdr>
                              <w:divsChild>
                                <w:div w:id="386144707">
                                  <w:marLeft w:val="0"/>
                                  <w:marRight w:val="0"/>
                                  <w:marTop w:val="0"/>
                                  <w:marBottom w:val="0"/>
                                  <w:divBdr>
                                    <w:top w:val="none" w:sz="0" w:space="0" w:color="auto"/>
                                    <w:left w:val="none" w:sz="0" w:space="0" w:color="auto"/>
                                    <w:bottom w:val="none" w:sz="0" w:space="0" w:color="auto"/>
                                    <w:right w:val="none" w:sz="0" w:space="0" w:color="auto"/>
                                  </w:divBdr>
                                  <w:divsChild>
                                    <w:div w:id="1578857914">
                                      <w:marLeft w:val="0"/>
                                      <w:marRight w:val="0"/>
                                      <w:marTop w:val="0"/>
                                      <w:marBottom w:val="0"/>
                                      <w:divBdr>
                                        <w:top w:val="none" w:sz="0" w:space="0" w:color="auto"/>
                                        <w:left w:val="none" w:sz="0" w:space="0" w:color="auto"/>
                                        <w:bottom w:val="none" w:sz="0" w:space="0" w:color="auto"/>
                                        <w:right w:val="none" w:sz="0" w:space="0" w:color="auto"/>
                                      </w:divBdr>
                                      <w:divsChild>
                                        <w:div w:id="829250712">
                                          <w:marLeft w:val="0"/>
                                          <w:marRight w:val="0"/>
                                          <w:marTop w:val="0"/>
                                          <w:marBottom w:val="0"/>
                                          <w:divBdr>
                                            <w:top w:val="none" w:sz="0" w:space="0" w:color="auto"/>
                                            <w:left w:val="none" w:sz="0" w:space="0" w:color="auto"/>
                                            <w:bottom w:val="none" w:sz="0" w:space="0" w:color="auto"/>
                                            <w:right w:val="none" w:sz="0" w:space="0" w:color="auto"/>
                                          </w:divBdr>
                                          <w:divsChild>
                                            <w:div w:id="1648584858">
                                              <w:marLeft w:val="0"/>
                                              <w:marRight w:val="0"/>
                                              <w:marTop w:val="0"/>
                                              <w:marBottom w:val="0"/>
                                              <w:divBdr>
                                                <w:top w:val="none" w:sz="0" w:space="0" w:color="auto"/>
                                                <w:left w:val="none" w:sz="0" w:space="0" w:color="auto"/>
                                                <w:bottom w:val="none" w:sz="0" w:space="0" w:color="auto"/>
                                                <w:right w:val="none" w:sz="0" w:space="0" w:color="auto"/>
                                              </w:divBdr>
                                            </w:div>
                                            <w:div w:id="36525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87603">
              <w:marLeft w:val="450"/>
              <w:marRight w:val="0"/>
              <w:marTop w:val="0"/>
              <w:marBottom w:val="0"/>
              <w:divBdr>
                <w:top w:val="none" w:sz="0" w:space="0" w:color="auto"/>
                <w:left w:val="none" w:sz="0" w:space="0" w:color="auto"/>
                <w:bottom w:val="none" w:sz="0" w:space="0" w:color="auto"/>
                <w:right w:val="none" w:sz="0" w:space="0" w:color="auto"/>
              </w:divBdr>
              <w:divsChild>
                <w:div w:id="423646831">
                  <w:marLeft w:val="0"/>
                  <w:marRight w:val="0"/>
                  <w:marTop w:val="0"/>
                  <w:marBottom w:val="0"/>
                  <w:divBdr>
                    <w:top w:val="none" w:sz="0" w:space="0" w:color="auto"/>
                    <w:left w:val="none" w:sz="0" w:space="0" w:color="auto"/>
                    <w:bottom w:val="none" w:sz="0" w:space="0" w:color="auto"/>
                    <w:right w:val="none" w:sz="0" w:space="0" w:color="auto"/>
                  </w:divBdr>
                </w:div>
                <w:div w:id="1068116921">
                  <w:marLeft w:val="0"/>
                  <w:marRight w:val="0"/>
                  <w:marTop w:val="0"/>
                  <w:marBottom w:val="0"/>
                  <w:divBdr>
                    <w:top w:val="none" w:sz="0" w:space="0" w:color="auto"/>
                    <w:left w:val="none" w:sz="0" w:space="0" w:color="auto"/>
                    <w:bottom w:val="none" w:sz="0" w:space="0" w:color="auto"/>
                    <w:right w:val="none" w:sz="0" w:space="0" w:color="auto"/>
                  </w:divBdr>
                  <w:divsChild>
                    <w:div w:id="698089594">
                      <w:marLeft w:val="0"/>
                      <w:marRight w:val="0"/>
                      <w:marTop w:val="0"/>
                      <w:marBottom w:val="0"/>
                      <w:divBdr>
                        <w:top w:val="none" w:sz="0" w:space="0" w:color="auto"/>
                        <w:left w:val="none" w:sz="0" w:space="0" w:color="auto"/>
                        <w:bottom w:val="none" w:sz="0" w:space="0" w:color="auto"/>
                        <w:right w:val="none" w:sz="0" w:space="0" w:color="auto"/>
                      </w:divBdr>
                      <w:divsChild>
                        <w:div w:id="588123501">
                          <w:marLeft w:val="0"/>
                          <w:marRight w:val="0"/>
                          <w:marTop w:val="0"/>
                          <w:marBottom w:val="0"/>
                          <w:divBdr>
                            <w:top w:val="none" w:sz="0" w:space="0" w:color="auto"/>
                            <w:left w:val="none" w:sz="0" w:space="0" w:color="auto"/>
                            <w:bottom w:val="none" w:sz="0" w:space="0" w:color="auto"/>
                            <w:right w:val="none" w:sz="0" w:space="0" w:color="auto"/>
                          </w:divBdr>
                          <w:divsChild>
                            <w:div w:id="1957590746">
                              <w:marLeft w:val="0"/>
                              <w:marRight w:val="0"/>
                              <w:marTop w:val="0"/>
                              <w:marBottom w:val="0"/>
                              <w:divBdr>
                                <w:top w:val="none" w:sz="0" w:space="0" w:color="auto"/>
                                <w:left w:val="none" w:sz="0" w:space="0" w:color="auto"/>
                                <w:bottom w:val="none" w:sz="0" w:space="0" w:color="auto"/>
                                <w:right w:val="none" w:sz="0" w:space="0" w:color="auto"/>
                              </w:divBdr>
                              <w:divsChild>
                                <w:div w:id="188012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324115">
      <w:bodyDiv w:val="1"/>
      <w:marLeft w:val="0"/>
      <w:marRight w:val="0"/>
      <w:marTop w:val="0"/>
      <w:marBottom w:val="0"/>
      <w:divBdr>
        <w:top w:val="none" w:sz="0" w:space="0" w:color="auto"/>
        <w:left w:val="none" w:sz="0" w:space="0" w:color="auto"/>
        <w:bottom w:val="none" w:sz="0" w:space="0" w:color="auto"/>
        <w:right w:val="none" w:sz="0" w:space="0" w:color="auto"/>
      </w:divBdr>
      <w:divsChild>
        <w:div w:id="130092041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1191</Words>
  <Characters>6795</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dc:creator>
  <cp:keywords/>
  <dc:description/>
  <cp:lastModifiedBy>Sinan</cp:lastModifiedBy>
  <cp:revision>9</cp:revision>
  <dcterms:created xsi:type="dcterms:W3CDTF">2025-07-01T09:37:00Z</dcterms:created>
  <dcterms:modified xsi:type="dcterms:W3CDTF">2025-07-01T09:49:00Z</dcterms:modified>
</cp:coreProperties>
</file>