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AAC" w:rsidRDefault="000C0AAC" w:rsidP="000C0AAC">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0C0AAC" w:rsidRDefault="000C0AAC" w:rsidP="000C0AAC">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0C0AAC" w:rsidRDefault="000C0AAC" w:rsidP="000C0AAC">
      <w:pPr>
        <w:spacing w:line="252" w:lineRule="auto"/>
        <w:jc w:val="center"/>
        <w:rPr>
          <w:b/>
          <w:color w:val="008000"/>
        </w:rPr>
      </w:pPr>
      <w:r>
        <w:rPr>
          <w:b/>
          <w:color w:val="008000"/>
        </w:rPr>
        <w:t xml:space="preserve">SAHRAYICEDİT MAH. ATATÜRK CAD. MESA KOZ PLAZA NO:69 K:11 D:146 KADIKÖY/İST. </w:t>
      </w:r>
    </w:p>
    <w:p w:rsidR="000C0AAC" w:rsidRDefault="000C0AAC" w:rsidP="000C0AAC">
      <w:pPr>
        <w:spacing w:line="252" w:lineRule="auto"/>
        <w:jc w:val="center"/>
        <w:rPr>
          <w:b/>
          <w:color w:val="008000"/>
        </w:rPr>
      </w:pPr>
      <w:r>
        <w:rPr>
          <w:b/>
          <w:color w:val="008000"/>
        </w:rPr>
        <w:t xml:space="preserve">TEL:0 216 759 33 58 </w:t>
      </w:r>
      <w:proofErr w:type="spellStart"/>
      <w:r>
        <w:rPr>
          <w:b/>
          <w:color w:val="008000"/>
        </w:rPr>
        <w:t>pbx</w:t>
      </w:r>
      <w:proofErr w:type="spellEnd"/>
    </w:p>
    <w:p w:rsidR="000C0AAC" w:rsidRDefault="000C0AAC" w:rsidP="000C0AAC">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0C0AAC" w:rsidTr="000C0AAC">
        <w:trPr>
          <w:cantSplit/>
          <w:trHeight w:val="247"/>
        </w:trPr>
        <w:tc>
          <w:tcPr>
            <w:tcW w:w="9681" w:type="dxa"/>
            <w:gridSpan w:val="3"/>
            <w:hideMark/>
          </w:tcPr>
          <w:p w:rsidR="000C0AAC" w:rsidRDefault="000C0AAC">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0C0AAC" w:rsidTr="000C0AAC">
        <w:trPr>
          <w:cantSplit/>
          <w:trHeight w:val="225"/>
        </w:trPr>
        <w:tc>
          <w:tcPr>
            <w:tcW w:w="9681" w:type="dxa"/>
            <w:gridSpan w:val="3"/>
            <w:hideMark/>
          </w:tcPr>
          <w:p w:rsidR="000C0AAC" w:rsidRDefault="000C0AAC">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0C0AAC" w:rsidTr="000C0AAC">
        <w:trPr>
          <w:trHeight w:val="225"/>
        </w:trPr>
        <w:tc>
          <w:tcPr>
            <w:tcW w:w="2689" w:type="dxa"/>
            <w:hideMark/>
          </w:tcPr>
          <w:p w:rsidR="000C0AAC" w:rsidRDefault="000C0AAC">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0C0AAC" w:rsidRDefault="000C0AAC">
            <w:pPr>
              <w:spacing w:line="252" w:lineRule="auto"/>
              <w:rPr>
                <w:rFonts w:ascii="Times New Roman" w:eastAsia="Times New Roman" w:hAnsi="Times New Roman" w:cs="Times New Roman"/>
                <w:b/>
              </w:rPr>
            </w:pPr>
            <w:r>
              <w:rPr>
                <w:b/>
              </w:rPr>
              <w:t>:</w:t>
            </w:r>
          </w:p>
        </w:tc>
        <w:tc>
          <w:tcPr>
            <w:tcW w:w="6608" w:type="dxa"/>
            <w:hideMark/>
          </w:tcPr>
          <w:p w:rsidR="000C0AAC" w:rsidRDefault="000C0AAC">
            <w:pPr>
              <w:spacing w:line="252" w:lineRule="auto"/>
              <w:rPr>
                <w:rFonts w:ascii="Times New Roman" w:eastAsia="Times New Roman" w:hAnsi="Times New Roman" w:cs="Times New Roman"/>
                <w:b/>
              </w:rPr>
            </w:pPr>
            <w:r>
              <w:rPr>
                <w:rFonts w:ascii="Times New Roman" w:hAnsi="Times New Roman" w:cs="Times New Roman"/>
                <w:b/>
              </w:rPr>
              <w:t>04/06/2025</w:t>
            </w:r>
          </w:p>
        </w:tc>
      </w:tr>
      <w:tr w:rsidR="000C0AAC" w:rsidTr="000C0AAC">
        <w:trPr>
          <w:trHeight w:val="225"/>
        </w:trPr>
        <w:tc>
          <w:tcPr>
            <w:tcW w:w="2689" w:type="dxa"/>
            <w:hideMark/>
          </w:tcPr>
          <w:p w:rsidR="000C0AAC" w:rsidRDefault="000C0AAC">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0C0AAC" w:rsidRDefault="000C0AAC">
            <w:pPr>
              <w:spacing w:line="252" w:lineRule="auto"/>
              <w:rPr>
                <w:rFonts w:ascii="Times New Roman" w:eastAsia="Times New Roman" w:hAnsi="Times New Roman" w:cs="Times New Roman"/>
                <w:b/>
              </w:rPr>
            </w:pPr>
            <w:r>
              <w:rPr>
                <w:b/>
              </w:rPr>
              <w:t>:</w:t>
            </w:r>
          </w:p>
        </w:tc>
        <w:tc>
          <w:tcPr>
            <w:tcW w:w="6608" w:type="dxa"/>
            <w:hideMark/>
          </w:tcPr>
          <w:p w:rsidR="000C0AAC" w:rsidRDefault="000C0AAC">
            <w:pPr>
              <w:spacing w:line="252" w:lineRule="auto"/>
              <w:rPr>
                <w:rFonts w:ascii="Times New Roman" w:eastAsia="Times New Roman" w:hAnsi="Times New Roman" w:cs="Times New Roman"/>
                <w:b/>
              </w:rPr>
            </w:pPr>
            <w:r>
              <w:rPr>
                <w:rFonts w:ascii="Times New Roman" w:hAnsi="Times New Roman" w:cs="Times New Roman"/>
                <w:b/>
              </w:rPr>
              <w:t>2025/101</w:t>
            </w:r>
          </w:p>
        </w:tc>
      </w:tr>
      <w:tr w:rsidR="000C0AAC" w:rsidTr="000C0AAC">
        <w:trPr>
          <w:trHeight w:val="642"/>
        </w:trPr>
        <w:tc>
          <w:tcPr>
            <w:tcW w:w="2689" w:type="dxa"/>
            <w:hideMark/>
          </w:tcPr>
          <w:p w:rsidR="000C0AAC" w:rsidRDefault="000C0AAC">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0C0AAC" w:rsidRDefault="000C0AAC">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rsidR="000C0AAC" w:rsidRPr="009E3F9E" w:rsidRDefault="000C0AAC" w:rsidP="000C0AAC">
            <w:pPr>
              <w:jc w:val="both"/>
              <w:rPr>
                <w:rFonts w:ascii="Times New Roman" w:hAnsi="Times New Roman" w:cs="Times New Roman"/>
                <w:b/>
                <w:sz w:val="24"/>
                <w:szCs w:val="24"/>
              </w:rPr>
            </w:pPr>
            <w:r w:rsidRPr="009E3F9E">
              <w:rPr>
                <w:rFonts w:ascii="Times New Roman" w:hAnsi="Times New Roman" w:cs="Times New Roman"/>
                <w:b/>
                <w:sz w:val="24"/>
                <w:szCs w:val="24"/>
              </w:rPr>
              <w:t xml:space="preserve">3568 Sayılı Kanun Kapsamında Sözleşme Düzenleyemeyecek Olanlara İlişkin Düzenleme Yapıldı </w:t>
            </w:r>
          </w:p>
          <w:p w:rsidR="000C0AAC" w:rsidRDefault="000C0AAC">
            <w:pPr>
              <w:jc w:val="both"/>
              <w:rPr>
                <w:rFonts w:ascii="Times New Roman" w:hAnsi="Times New Roman" w:cs="Times New Roman"/>
                <w:b/>
                <w:sz w:val="24"/>
                <w:szCs w:val="24"/>
              </w:rPr>
            </w:pPr>
          </w:p>
        </w:tc>
      </w:tr>
    </w:tbl>
    <w:p w:rsidR="00266C86" w:rsidRDefault="00266C86" w:rsidP="001267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bookmarkStart w:id="0" w:name="_GoBack"/>
      <w:bookmarkEnd w:id="0"/>
      <w:r w:rsidRPr="00266C86">
        <w:rPr>
          <w:rFonts w:ascii="Times New Roman" w:hAnsi="Times New Roman" w:cs="Times New Roman"/>
          <w:sz w:val="24"/>
          <w:szCs w:val="24"/>
        </w:rPr>
        <w:t>ÖZET</w:t>
      </w:r>
      <w:r>
        <w:rPr>
          <w:rFonts w:ascii="Times New Roman" w:hAnsi="Times New Roman" w:cs="Times New Roman"/>
          <w:sz w:val="24"/>
          <w:szCs w:val="24"/>
        </w:rPr>
        <w:t>:</w:t>
      </w:r>
    </w:p>
    <w:p w:rsidR="00266C86" w:rsidRDefault="00266C86" w:rsidP="001267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66C86">
        <w:rPr>
          <w:rFonts w:ascii="Times New Roman" w:hAnsi="Times New Roman" w:cs="Times New Roman"/>
          <w:sz w:val="24"/>
          <w:szCs w:val="24"/>
        </w:rPr>
        <w:t xml:space="preserve">21/5/2025 tarihli ve 7548 sayılı Kanunla 2531 sayılı Kamu Görevlerinden Ayrılanların Yapamayacakları İşler Hakkında Kanunun 2 </w:t>
      </w:r>
      <w:proofErr w:type="spellStart"/>
      <w:r w:rsidRPr="00266C86">
        <w:rPr>
          <w:rFonts w:ascii="Times New Roman" w:hAnsi="Times New Roman" w:cs="Times New Roman"/>
          <w:sz w:val="24"/>
          <w:szCs w:val="24"/>
        </w:rPr>
        <w:t>nci</w:t>
      </w:r>
      <w:proofErr w:type="spellEnd"/>
      <w:r w:rsidRPr="00266C86">
        <w:rPr>
          <w:rFonts w:ascii="Times New Roman" w:hAnsi="Times New Roman" w:cs="Times New Roman"/>
          <w:sz w:val="24"/>
          <w:szCs w:val="24"/>
        </w:rPr>
        <w:t xml:space="preserve"> maddesinin üçüncü fıkrasında değişlik yapılarak; </w:t>
      </w:r>
    </w:p>
    <w:p w:rsidR="00266C86" w:rsidRDefault="00266C86" w:rsidP="001267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266C86">
        <w:rPr>
          <w:rFonts w:ascii="Times New Roman" w:hAnsi="Times New Roman" w:cs="Times New Roman"/>
          <w:sz w:val="24"/>
          <w:szCs w:val="24"/>
        </w:rPr>
        <w:t xml:space="preserve">“vergi incelemesine yetkili olanların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alamayacakları ve 1/6/1989 tarihli ve 3568 sayılı Serbest Muhasebeci Mali Müşavirlik ve Yeminli Mali Müşavirlik Kanunu kapsamında sözleşme düzenleyemeyecekleri” </w:t>
      </w:r>
      <w:proofErr w:type="gramEnd"/>
    </w:p>
    <w:p w:rsidR="00266C86" w:rsidRDefault="00266C86" w:rsidP="001267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266C86">
        <w:rPr>
          <w:rFonts w:ascii="Times New Roman" w:hAnsi="Times New Roman" w:cs="Times New Roman"/>
          <w:sz w:val="24"/>
          <w:szCs w:val="24"/>
        </w:rPr>
        <w:t>yönünde</w:t>
      </w:r>
      <w:proofErr w:type="gramEnd"/>
      <w:r w:rsidRPr="00266C86">
        <w:rPr>
          <w:rFonts w:ascii="Times New Roman" w:hAnsi="Times New Roman" w:cs="Times New Roman"/>
          <w:sz w:val="24"/>
          <w:szCs w:val="24"/>
        </w:rPr>
        <w:t xml:space="preserve"> düzenleme yapıldı. </w:t>
      </w:r>
    </w:p>
    <w:p w:rsidR="00266C86" w:rsidRDefault="00266C86" w:rsidP="001267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roofErr w:type="gramStart"/>
      <w:r w:rsidRPr="00266C86">
        <w:rPr>
          <w:rFonts w:ascii="Times New Roman" w:hAnsi="Times New Roman" w:cs="Times New Roman"/>
          <w:sz w:val="24"/>
          <w:szCs w:val="24"/>
        </w:rPr>
        <w:t xml:space="preserve">Daha önce 2/7/2018 tarihli 703 sayılı </w:t>
      </w:r>
      <w:proofErr w:type="spellStart"/>
      <w:r w:rsidRPr="00266C86">
        <w:rPr>
          <w:rFonts w:ascii="Times New Roman" w:hAnsi="Times New Roman" w:cs="Times New Roman"/>
          <w:sz w:val="24"/>
          <w:szCs w:val="24"/>
        </w:rPr>
        <w:t>KARARNAME’nin</w:t>
      </w:r>
      <w:proofErr w:type="spellEnd"/>
      <w:r w:rsidRPr="00266C86">
        <w:rPr>
          <w:rFonts w:ascii="Times New Roman" w:hAnsi="Times New Roman" w:cs="Times New Roman"/>
          <w:sz w:val="24"/>
          <w:szCs w:val="24"/>
        </w:rPr>
        <w:t xml:space="preserve"> 14’üncü maddesi ile bu konuda düzenleme yapılmış ancak Anayasa Mahkemesinin 7/12/2023 Tarihli ve E: 2018/117, K: 2023/212 Sayılı Kararı ile düzenleme iptal edildiğinden ve iptal hükmünün 4/6/2025 tarihinde yürürlüğe girmesine karar verildiğinden iptal hükmü yürürlüğe girmeden önce söz konusu fıkra yeniden düzenlenmiştir. </w:t>
      </w:r>
      <w:proofErr w:type="gramEnd"/>
    </w:p>
    <w:p w:rsidR="00266C86" w:rsidRDefault="00266C86" w:rsidP="00266C86">
      <w:pPr>
        <w:jc w:val="both"/>
        <w:rPr>
          <w:rFonts w:ascii="Times New Roman" w:hAnsi="Times New Roman" w:cs="Times New Roman"/>
          <w:sz w:val="24"/>
          <w:szCs w:val="24"/>
        </w:rPr>
      </w:pPr>
      <w:proofErr w:type="gramStart"/>
      <w:r w:rsidRPr="00266C86">
        <w:rPr>
          <w:rFonts w:ascii="Times New Roman" w:hAnsi="Times New Roman" w:cs="Times New Roman"/>
          <w:sz w:val="24"/>
          <w:szCs w:val="24"/>
        </w:rPr>
        <w:t xml:space="preserve">30 Mayıs 2025 tarihli ve 32915 sayılı Resmi </w:t>
      </w:r>
      <w:proofErr w:type="spellStart"/>
      <w:r w:rsidRPr="00266C86">
        <w:rPr>
          <w:rFonts w:ascii="Times New Roman" w:hAnsi="Times New Roman" w:cs="Times New Roman"/>
          <w:sz w:val="24"/>
          <w:szCs w:val="24"/>
        </w:rPr>
        <w:t>Gazete’de</w:t>
      </w:r>
      <w:proofErr w:type="spellEnd"/>
      <w:r w:rsidRPr="00266C86">
        <w:rPr>
          <w:rFonts w:ascii="Times New Roman" w:hAnsi="Times New Roman" w:cs="Times New Roman"/>
          <w:sz w:val="24"/>
          <w:szCs w:val="24"/>
        </w:rPr>
        <w:t xml:space="preserve"> yayımlanan 7548 sayılı Bazı Kanun ile 375 Sayılı Kanun Hükmünde Kararnamede Değişiklik Yapılmasına Dair Kanunun 3 </w:t>
      </w:r>
      <w:proofErr w:type="spellStart"/>
      <w:r w:rsidRPr="00266C86">
        <w:rPr>
          <w:rFonts w:ascii="Times New Roman" w:hAnsi="Times New Roman" w:cs="Times New Roman"/>
          <w:sz w:val="24"/>
          <w:szCs w:val="24"/>
        </w:rPr>
        <w:t>ncü</w:t>
      </w:r>
      <w:proofErr w:type="spellEnd"/>
      <w:r w:rsidRPr="00266C86">
        <w:rPr>
          <w:rFonts w:ascii="Times New Roman" w:hAnsi="Times New Roman" w:cs="Times New Roman"/>
          <w:sz w:val="24"/>
          <w:szCs w:val="24"/>
        </w:rPr>
        <w:t xml:space="preserve"> maddesi ile 2531 sayılı Kamu Görevlerinden Ayrılanların Yapamayacakları İşler Hakkında Kanunun 2 </w:t>
      </w:r>
      <w:proofErr w:type="spellStart"/>
      <w:r w:rsidRPr="00266C86">
        <w:rPr>
          <w:rFonts w:ascii="Times New Roman" w:hAnsi="Times New Roman" w:cs="Times New Roman"/>
          <w:sz w:val="24"/>
          <w:szCs w:val="24"/>
        </w:rPr>
        <w:t>nci</w:t>
      </w:r>
      <w:proofErr w:type="spellEnd"/>
      <w:r w:rsidRPr="00266C86">
        <w:rPr>
          <w:rFonts w:ascii="Times New Roman" w:hAnsi="Times New Roman" w:cs="Times New Roman"/>
          <w:sz w:val="24"/>
          <w:szCs w:val="24"/>
        </w:rPr>
        <w:t xml:space="preserve"> maddesinin üçüncü fıkrasında değişlik yapılarak vergi incelemesine yetkili olanların görevlerinden ayrıldıktan sonra üç yıl süreyle, görevden ayrılış tarihi itibarıyla son üç yıl</w:t>
      </w:r>
      <w:proofErr w:type="gramEnd"/>
      <w:r w:rsidRPr="00266C86">
        <w:rPr>
          <w:rFonts w:ascii="Times New Roman" w:hAnsi="Times New Roman" w:cs="Times New Roman"/>
          <w:sz w:val="24"/>
          <w:szCs w:val="24"/>
        </w:rPr>
        <w:t xml:space="preserve"> içinde nezdinde inceleme yaptıkları mükellefler veya bu mükelleflerin veya ortaklarının idaresi, denetimi veya sermayesi bakımından doğrudan veya dolaylı olarak bağlı bulunduğu ya da nüfuzu altında bulundurduğu kurumlarda herhangi bir görev veya iş alamayacakları ve </w:t>
      </w:r>
      <w:r w:rsidRPr="00266C86">
        <w:rPr>
          <w:rFonts w:ascii="Times New Roman" w:hAnsi="Times New Roman" w:cs="Times New Roman"/>
          <w:sz w:val="24"/>
          <w:szCs w:val="24"/>
        </w:rPr>
        <w:lastRenderedPageBreak/>
        <w:t xml:space="preserve">1/6/1989 tarihli ve 3568 sayılı Serbest Muhasebeci Mali Müşavirlik ve Yeminli Mali Müşavirlik Kanunu kapsamında sözleşme düzenleyemeyecekleri yönünde düzenleme yapıldı. </w:t>
      </w:r>
    </w:p>
    <w:p w:rsidR="00AC28CE" w:rsidRDefault="00266C86" w:rsidP="00266C86">
      <w:pPr>
        <w:jc w:val="both"/>
        <w:rPr>
          <w:rFonts w:ascii="Times New Roman" w:hAnsi="Times New Roman" w:cs="Times New Roman"/>
          <w:sz w:val="24"/>
          <w:szCs w:val="24"/>
        </w:rPr>
      </w:pPr>
      <w:proofErr w:type="gramStart"/>
      <w:r w:rsidRPr="00266C86">
        <w:rPr>
          <w:rFonts w:ascii="Times New Roman" w:hAnsi="Times New Roman" w:cs="Times New Roman"/>
          <w:sz w:val="24"/>
          <w:szCs w:val="24"/>
        </w:rPr>
        <w:t xml:space="preserve">Daha önce 2/7/2018 tarihli ANAYASADA YAPILAN DEĞİŞİKLİKLERE UYUM SAĞLANMASI AMACIYLA BAZI KANUN VE KANUN HÜKMÜNDE KARARNAMELERDE DEĞİŞİKLİK YAPILMASI HAKKINDA KANUN HÜKMÜNDE </w:t>
      </w:r>
      <w:proofErr w:type="spellStart"/>
      <w:r w:rsidRPr="00266C86">
        <w:rPr>
          <w:rFonts w:ascii="Times New Roman" w:hAnsi="Times New Roman" w:cs="Times New Roman"/>
          <w:sz w:val="24"/>
          <w:szCs w:val="24"/>
        </w:rPr>
        <w:t>KARARNAME’nin</w:t>
      </w:r>
      <w:proofErr w:type="spellEnd"/>
      <w:r w:rsidRPr="00266C86">
        <w:rPr>
          <w:rFonts w:ascii="Times New Roman" w:hAnsi="Times New Roman" w:cs="Times New Roman"/>
          <w:sz w:val="24"/>
          <w:szCs w:val="24"/>
        </w:rPr>
        <w:t xml:space="preserve"> 14’üncü maddesi ile bu konuda düzenleme yapılmış; ancak Anayasa Mahkemesinin 7/12/2023 Tarihli ve E: 2018/117, K: 2023/212 Sayılı Kararı ile iptal edildiğinden ve iptal hükmünün 4/6/2025 tarihinde yürürlüğe girmesine karar verildiğinden, iptal hükmü yürürlüğe girmeden önce 2531 sayılı Kamu Görevlerinden Ayrılanların Yapamayacakları İşler Hakkında Kanunun 2 </w:t>
      </w:r>
      <w:proofErr w:type="spellStart"/>
      <w:r w:rsidRPr="00266C86">
        <w:rPr>
          <w:rFonts w:ascii="Times New Roman" w:hAnsi="Times New Roman" w:cs="Times New Roman"/>
          <w:sz w:val="24"/>
          <w:szCs w:val="24"/>
        </w:rPr>
        <w:t>nci</w:t>
      </w:r>
      <w:proofErr w:type="spellEnd"/>
      <w:r w:rsidRPr="00266C86">
        <w:rPr>
          <w:rFonts w:ascii="Times New Roman" w:hAnsi="Times New Roman" w:cs="Times New Roman"/>
          <w:sz w:val="24"/>
          <w:szCs w:val="24"/>
        </w:rPr>
        <w:t xml:space="preserve"> maddesinin üçüncü fıkrası 7548 sayılı Kanun ile yeniden düzenlenmiştir. </w:t>
      </w:r>
      <w:proofErr w:type="gramEnd"/>
    </w:p>
    <w:p w:rsidR="00266C86" w:rsidRDefault="00266C86" w:rsidP="00266C86">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266C86" w:rsidRDefault="00266C86" w:rsidP="00266C86">
      <w:pPr>
        <w:jc w:val="both"/>
        <w:rPr>
          <w:rFonts w:ascii="Times New Roman" w:hAnsi="Times New Roman" w:cs="Times New Roman"/>
          <w:sz w:val="24"/>
          <w:szCs w:val="24"/>
        </w:rPr>
      </w:pPr>
      <w:r>
        <w:rPr>
          <w:rFonts w:ascii="Times New Roman" w:hAnsi="Times New Roman" w:cs="Times New Roman"/>
          <w:sz w:val="24"/>
          <w:szCs w:val="24"/>
        </w:rPr>
        <w:t>Saygılarımızla,</w:t>
      </w:r>
    </w:p>
    <w:p w:rsidR="00266C86" w:rsidRPr="00266C86" w:rsidRDefault="00266C86" w:rsidP="00266C86">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sectPr w:rsidR="00266C86" w:rsidRPr="00266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D0"/>
    <w:rsid w:val="000C0AAC"/>
    <w:rsid w:val="0012673F"/>
    <w:rsid w:val="0017536C"/>
    <w:rsid w:val="00266C86"/>
    <w:rsid w:val="00290FD0"/>
    <w:rsid w:val="009E3F9E"/>
    <w:rsid w:val="00AC2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333F"/>
  <w15:chartTrackingRefBased/>
  <w15:docId w15:val="{F99F2C6F-C1FE-41D6-A69A-480BDFF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Sinan</cp:lastModifiedBy>
  <cp:revision>6</cp:revision>
  <dcterms:created xsi:type="dcterms:W3CDTF">2025-06-04T05:22:00Z</dcterms:created>
  <dcterms:modified xsi:type="dcterms:W3CDTF">2025-06-04T05:41:00Z</dcterms:modified>
</cp:coreProperties>
</file>